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6A" w:rsidRPr="009C042D" w:rsidRDefault="00DE316A" w:rsidP="009C042D">
      <w:pPr>
        <w:jc w:val="center"/>
        <w:rPr>
          <w:b/>
          <w:sz w:val="32"/>
          <w:szCs w:val="32"/>
        </w:rPr>
      </w:pPr>
      <w:r w:rsidRPr="00576AB1">
        <w:rPr>
          <w:b/>
          <w:sz w:val="32"/>
          <w:szCs w:val="32"/>
        </w:rPr>
        <w:t>NOTICE OF MEETING</w:t>
      </w:r>
    </w:p>
    <w:p w:rsidR="00DE316A" w:rsidRPr="00576AB1" w:rsidRDefault="00DE316A" w:rsidP="00DE31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3"/>
      </w:tblGrid>
      <w:tr w:rsidR="00666CD6" w:rsidRPr="00576AB1" w:rsidTr="00666CD6">
        <w:tc>
          <w:tcPr>
            <w:tcW w:w="10683" w:type="dxa"/>
            <w:shd w:val="clear" w:color="auto" w:fill="auto"/>
          </w:tcPr>
          <w:p w:rsidR="00666CD6" w:rsidRPr="00576AB1" w:rsidRDefault="00666CD6" w:rsidP="00666CD6">
            <w:pPr>
              <w:rPr>
                <w:b/>
              </w:rPr>
            </w:pPr>
            <w:r w:rsidRPr="00576AB1">
              <w:rPr>
                <w:b/>
              </w:rPr>
              <w:t xml:space="preserve">THERE WILL BE A MEETING OF GIGGLESWICK PARISH COUNCIL IN THE PARISH ROOMS ON TUESDAY THE </w:t>
            </w:r>
            <w:r w:rsidR="00EA148A">
              <w:rPr>
                <w:b/>
              </w:rPr>
              <w:t>13</w:t>
            </w:r>
            <w:r w:rsidR="00576AB1" w:rsidRPr="00576AB1">
              <w:rPr>
                <w:b/>
                <w:vertAlign w:val="superscript"/>
              </w:rPr>
              <w:t>th</w:t>
            </w:r>
            <w:r w:rsidR="00EA148A">
              <w:rPr>
                <w:b/>
              </w:rPr>
              <w:t xml:space="preserve"> Dec</w:t>
            </w:r>
            <w:r w:rsidR="00D81A96">
              <w:rPr>
                <w:b/>
              </w:rPr>
              <w:t>em</w:t>
            </w:r>
            <w:r w:rsidR="00160AC3">
              <w:rPr>
                <w:b/>
              </w:rPr>
              <w:t>ber</w:t>
            </w:r>
            <w:r w:rsidR="00E60894">
              <w:rPr>
                <w:b/>
              </w:rPr>
              <w:t xml:space="preserve"> 2016</w:t>
            </w:r>
            <w:r w:rsidR="000F7439">
              <w:rPr>
                <w:b/>
              </w:rPr>
              <w:t xml:space="preserve"> </w:t>
            </w:r>
            <w:r w:rsidR="00B6455C">
              <w:rPr>
                <w:b/>
              </w:rPr>
              <w:t>at 19.30 HOURS (7.30PM)</w:t>
            </w:r>
            <w:r w:rsidR="0022044F">
              <w:rPr>
                <w:b/>
              </w:rPr>
              <w:t xml:space="preserve">. </w:t>
            </w:r>
          </w:p>
        </w:tc>
      </w:tr>
    </w:tbl>
    <w:p w:rsidR="00DE316A" w:rsidRPr="00576AB1" w:rsidRDefault="00DE316A" w:rsidP="00DE316A"/>
    <w:p w:rsidR="00DE316A" w:rsidRPr="00325B37" w:rsidRDefault="00DE316A" w:rsidP="00DE316A">
      <w:pPr>
        <w:numPr>
          <w:ilvl w:val="0"/>
          <w:numId w:val="14"/>
        </w:numPr>
        <w:rPr>
          <w:b/>
        </w:rPr>
      </w:pPr>
      <w:r w:rsidRPr="00576AB1">
        <w:rPr>
          <w:b/>
        </w:rPr>
        <w:t>To receive apologies for non-attendance.</w:t>
      </w:r>
    </w:p>
    <w:p w:rsidR="00F91EE4" w:rsidRPr="00576AB1" w:rsidRDefault="00F91EE4" w:rsidP="00DE316A">
      <w:pPr>
        <w:rPr>
          <w:b/>
        </w:rPr>
      </w:pPr>
      <w:r w:rsidRPr="00576AB1">
        <w:rPr>
          <w:b/>
        </w:rPr>
        <w:t xml:space="preserve">     </w:t>
      </w:r>
      <w:r w:rsidR="00DE316A" w:rsidRPr="00576AB1">
        <w:rPr>
          <w:b/>
        </w:rPr>
        <w:t xml:space="preserve">(Prior to the start of the Meeting proper there will be a public participation session of up to 15 </w:t>
      </w:r>
      <w:r w:rsidRPr="00576AB1">
        <w:rPr>
          <w:b/>
        </w:rPr>
        <w:t xml:space="preserve">    </w:t>
      </w:r>
    </w:p>
    <w:p w:rsidR="00F91EE4" w:rsidRPr="00576AB1" w:rsidRDefault="00F91EE4" w:rsidP="00DE316A">
      <w:pPr>
        <w:rPr>
          <w:b/>
        </w:rPr>
      </w:pPr>
      <w:r w:rsidRPr="00576AB1">
        <w:rPr>
          <w:b/>
        </w:rPr>
        <w:t xml:space="preserve">     </w:t>
      </w:r>
      <w:proofErr w:type="gramStart"/>
      <w:r w:rsidR="00DE316A" w:rsidRPr="00576AB1">
        <w:rPr>
          <w:b/>
        </w:rPr>
        <w:t>Minutes to enable parishioners to comment on matters concerning the Parish.</w:t>
      </w:r>
      <w:proofErr w:type="gramEnd"/>
      <w:r w:rsidR="00DE316A" w:rsidRPr="00576AB1">
        <w:rPr>
          <w:b/>
        </w:rPr>
        <w:t xml:space="preserve"> This will be </w:t>
      </w:r>
      <w:r w:rsidRPr="00576AB1">
        <w:rPr>
          <w:b/>
        </w:rPr>
        <w:t xml:space="preserve"> </w:t>
      </w:r>
    </w:p>
    <w:p w:rsidR="00BD6617" w:rsidRDefault="00F91EE4" w:rsidP="00DE316A">
      <w:pPr>
        <w:rPr>
          <w:b/>
        </w:rPr>
      </w:pPr>
      <w:r w:rsidRPr="00576AB1">
        <w:rPr>
          <w:b/>
        </w:rPr>
        <w:t xml:space="preserve">     </w:t>
      </w:r>
      <w:proofErr w:type="gramStart"/>
      <w:r w:rsidR="00DE316A" w:rsidRPr="00576AB1">
        <w:rPr>
          <w:b/>
        </w:rPr>
        <w:t>conducted</w:t>
      </w:r>
      <w:proofErr w:type="gramEnd"/>
      <w:r w:rsidR="00DE316A" w:rsidRPr="00576AB1">
        <w:rPr>
          <w:b/>
        </w:rPr>
        <w:t xml:space="preserve"> in accordance with paragraph</w:t>
      </w:r>
      <w:r w:rsidR="00BD6617">
        <w:rPr>
          <w:b/>
        </w:rPr>
        <w:t>s 3(e) and 3(f)</w:t>
      </w:r>
      <w:r w:rsidR="00DE316A" w:rsidRPr="00576AB1">
        <w:rPr>
          <w:b/>
        </w:rPr>
        <w:t xml:space="preserve"> of the Council’s Standing Orders adopted</w:t>
      </w:r>
    </w:p>
    <w:p w:rsidR="00DE316A" w:rsidRPr="00576AB1" w:rsidRDefault="00DE316A" w:rsidP="00DE316A">
      <w:pPr>
        <w:rPr>
          <w:b/>
        </w:rPr>
      </w:pPr>
      <w:r w:rsidRPr="00576AB1">
        <w:rPr>
          <w:b/>
        </w:rPr>
        <w:t xml:space="preserve"> </w:t>
      </w:r>
      <w:r w:rsidR="00BD6617">
        <w:rPr>
          <w:b/>
        </w:rPr>
        <w:t xml:space="preserve">    </w:t>
      </w:r>
      <w:proofErr w:type="gramStart"/>
      <w:r w:rsidRPr="00576AB1">
        <w:rPr>
          <w:b/>
        </w:rPr>
        <w:t>on</w:t>
      </w:r>
      <w:proofErr w:type="gramEnd"/>
      <w:r w:rsidRPr="00576AB1">
        <w:rPr>
          <w:b/>
        </w:rPr>
        <w:t xml:space="preserve"> </w:t>
      </w:r>
      <w:r w:rsidR="00E60894">
        <w:rPr>
          <w:b/>
        </w:rPr>
        <w:t>8</w:t>
      </w:r>
      <w:r w:rsidR="00E60894" w:rsidRPr="00E60894">
        <w:rPr>
          <w:b/>
          <w:vertAlign w:val="superscript"/>
        </w:rPr>
        <w:t>th</w:t>
      </w:r>
      <w:r w:rsidR="00E60894">
        <w:rPr>
          <w:b/>
        </w:rPr>
        <w:t xml:space="preserve"> March 2016 as of Minute No. 752.9.</w:t>
      </w:r>
      <w:r w:rsidRPr="00576AB1">
        <w:rPr>
          <w:b/>
        </w:rPr>
        <w:t xml:space="preserve"> </w:t>
      </w:r>
    </w:p>
    <w:p w:rsidR="00F91EE4" w:rsidRPr="00576AB1" w:rsidRDefault="00F91EE4" w:rsidP="00DE316A">
      <w:pPr>
        <w:rPr>
          <w:b/>
        </w:rPr>
      </w:pPr>
    </w:p>
    <w:p w:rsidR="00F91EE4" w:rsidRPr="00576AB1" w:rsidRDefault="00F91EE4" w:rsidP="00F91EE4">
      <w:pPr>
        <w:numPr>
          <w:ilvl w:val="0"/>
          <w:numId w:val="14"/>
        </w:numPr>
        <w:rPr>
          <w:b/>
        </w:rPr>
      </w:pPr>
      <w:r w:rsidRPr="00576AB1">
        <w:rPr>
          <w:b/>
        </w:rPr>
        <w:t>To receive Members declarations of interests.</w:t>
      </w:r>
    </w:p>
    <w:p w:rsidR="00F91EE4" w:rsidRDefault="00F91EE4" w:rsidP="000D0934">
      <w:pPr>
        <w:ind w:left="360"/>
      </w:pPr>
      <w:r w:rsidRPr="00576AB1">
        <w:t>Members are reminded of the need to declare any interests they may have in any items on this Agenda and the nature of those interests, and also of the need to notify the Monitoring Officer of any changes to their interest</w:t>
      </w:r>
      <w:r w:rsidR="009853CE">
        <w:t xml:space="preserve">s as listed in the register of </w:t>
      </w:r>
      <w:r w:rsidRPr="00576AB1">
        <w:t>member</w:t>
      </w:r>
      <w:r w:rsidR="009853CE">
        <w:t>’</w:t>
      </w:r>
      <w:r w:rsidRPr="00576AB1">
        <w:t>s interests, in accordance with the Local Government Act 2000.</w:t>
      </w:r>
    </w:p>
    <w:p w:rsidR="000D0934" w:rsidRPr="00576AB1" w:rsidRDefault="000D0934" w:rsidP="000D0934">
      <w:pPr>
        <w:ind w:left="360"/>
      </w:pPr>
    </w:p>
    <w:p w:rsidR="00F91EE4" w:rsidRPr="00576AB1" w:rsidRDefault="00F404F4" w:rsidP="00F91EE4">
      <w:pPr>
        <w:numPr>
          <w:ilvl w:val="0"/>
          <w:numId w:val="14"/>
        </w:numPr>
        <w:rPr>
          <w:b/>
        </w:rPr>
      </w:pPr>
      <w:r>
        <w:rPr>
          <w:b/>
        </w:rPr>
        <w:t xml:space="preserve">To confirm the Minutes of the Meetings </w:t>
      </w:r>
      <w:r w:rsidR="00F91EE4" w:rsidRPr="00576AB1">
        <w:rPr>
          <w:b/>
        </w:rPr>
        <w:t>held on the</w:t>
      </w:r>
      <w:r w:rsidR="00160692" w:rsidRPr="00576AB1">
        <w:rPr>
          <w:b/>
        </w:rPr>
        <w:t xml:space="preserve"> </w:t>
      </w:r>
      <w:r w:rsidR="00EA148A">
        <w:rPr>
          <w:b/>
        </w:rPr>
        <w:t>8</w:t>
      </w:r>
      <w:r w:rsidR="00576AB1" w:rsidRPr="00576AB1">
        <w:rPr>
          <w:b/>
          <w:vertAlign w:val="superscript"/>
        </w:rPr>
        <w:t>th</w:t>
      </w:r>
      <w:r w:rsidR="00EA148A">
        <w:rPr>
          <w:b/>
        </w:rPr>
        <w:t xml:space="preserve"> Novem</w:t>
      </w:r>
      <w:r w:rsidR="00783C9D">
        <w:rPr>
          <w:b/>
        </w:rPr>
        <w:t>ber</w:t>
      </w:r>
      <w:r w:rsidR="00E60894">
        <w:rPr>
          <w:b/>
        </w:rPr>
        <w:t xml:space="preserve"> 2016</w:t>
      </w:r>
      <w:r w:rsidR="00F91EE4" w:rsidRPr="00576AB1">
        <w:rPr>
          <w:b/>
        </w:rPr>
        <w:t>.</w:t>
      </w:r>
    </w:p>
    <w:p w:rsidR="00F91EE4" w:rsidRPr="00576AB1" w:rsidRDefault="00F91EE4" w:rsidP="00F91EE4">
      <w:pPr>
        <w:ind w:left="360"/>
      </w:pPr>
      <w:r w:rsidRPr="00576AB1">
        <w:t xml:space="preserve">To </w:t>
      </w:r>
      <w:r w:rsidRPr="00576AB1">
        <w:rPr>
          <w:b/>
        </w:rPr>
        <w:t xml:space="preserve">approve and sign </w:t>
      </w:r>
      <w:r w:rsidRPr="00576AB1">
        <w:t>the Minutes of the Meeting</w:t>
      </w:r>
      <w:r w:rsidR="00F404F4">
        <w:t>s</w:t>
      </w:r>
      <w:r w:rsidRPr="00576AB1">
        <w:t xml:space="preserve"> as a correct record.</w:t>
      </w:r>
    </w:p>
    <w:p w:rsidR="00F91EE4" w:rsidRPr="00576AB1" w:rsidRDefault="00F91EE4" w:rsidP="00F91EE4">
      <w:pPr>
        <w:ind w:left="360"/>
      </w:pPr>
    </w:p>
    <w:p w:rsidR="00216C3C" w:rsidRPr="00783C9D" w:rsidRDefault="00F91EE4" w:rsidP="00160692">
      <w:pPr>
        <w:numPr>
          <w:ilvl w:val="0"/>
          <w:numId w:val="14"/>
        </w:numPr>
        <w:rPr>
          <w:b/>
        </w:rPr>
      </w:pPr>
      <w:r w:rsidRPr="00576AB1">
        <w:rPr>
          <w:b/>
        </w:rPr>
        <w:t>To receive updates on Matters from previous meetings not otherwise included on the Agenda.</w:t>
      </w:r>
    </w:p>
    <w:p w:rsidR="009E3978" w:rsidRPr="009E3978" w:rsidRDefault="009E3978" w:rsidP="00160692">
      <w:r w:rsidRPr="009E3978">
        <w:rPr>
          <w:b/>
        </w:rPr>
        <w:t xml:space="preserve">      </w:t>
      </w:r>
    </w:p>
    <w:p w:rsidR="00F91EE4" w:rsidRPr="00576AB1" w:rsidRDefault="00E14945" w:rsidP="00F91EE4">
      <w:pPr>
        <w:numPr>
          <w:ilvl w:val="0"/>
          <w:numId w:val="14"/>
        </w:numPr>
        <w:rPr>
          <w:b/>
        </w:rPr>
      </w:pPr>
      <w:r w:rsidRPr="00576AB1">
        <w:rPr>
          <w:b/>
        </w:rPr>
        <w:t xml:space="preserve">To consider new Planning </w:t>
      </w:r>
      <w:r w:rsidR="00666CD6" w:rsidRPr="00576AB1">
        <w:rPr>
          <w:b/>
        </w:rPr>
        <w:t>applications</w:t>
      </w:r>
      <w:r w:rsidRPr="00576AB1">
        <w:rPr>
          <w:b/>
        </w:rPr>
        <w:t>, decisions, and Other Planning Matters.</w:t>
      </w:r>
    </w:p>
    <w:p w:rsidR="003C1CAA" w:rsidRDefault="00E14945" w:rsidP="003C1CAA">
      <w:pPr>
        <w:numPr>
          <w:ilvl w:val="1"/>
          <w:numId w:val="14"/>
        </w:numPr>
        <w:rPr>
          <w:b/>
          <w:u w:val="single"/>
        </w:rPr>
      </w:pPr>
      <w:r w:rsidRPr="00576AB1">
        <w:rPr>
          <w:b/>
          <w:u w:val="single"/>
        </w:rPr>
        <w:t>Applications</w:t>
      </w:r>
    </w:p>
    <w:p w:rsidR="00703DED" w:rsidRDefault="00001BA5" w:rsidP="00703DED">
      <w:pPr>
        <w:pStyle w:val="NoSpacing"/>
        <w:rPr>
          <w:rFonts w:ascii="Times New Roman" w:hAnsi="Times New Roman" w:cs="Times New Roman"/>
          <w:sz w:val="24"/>
          <w:szCs w:val="24"/>
        </w:rPr>
      </w:pPr>
      <w:r>
        <w:rPr>
          <w:rFonts w:ascii="Times New Roman" w:hAnsi="Times New Roman" w:cs="Times New Roman"/>
          <w:sz w:val="24"/>
          <w:szCs w:val="24"/>
        </w:rPr>
        <w:tab/>
      </w:r>
      <w:r w:rsidR="00703DED">
        <w:rPr>
          <w:rFonts w:ascii="Times New Roman" w:hAnsi="Times New Roman" w:cs="Times New Roman"/>
          <w:sz w:val="24"/>
          <w:szCs w:val="24"/>
        </w:rPr>
        <w:t>CDC: 31/2016/17502 – change of use of the former caretaker’s</w:t>
      </w:r>
      <w:r w:rsidR="002F0979">
        <w:rPr>
          <w:rFonts w:ascii="Times New Roman" w:hAnsi="Times New Roman" w:cs="Times New Roman"/>
          <w:sz w:val="24"/>
          <w:szCs w:val="24"/>
        </w:rPr>
        <w:t xml:space="preserve"> bungalow into a clubhouse and </w:t>
      </w:r>
      <w:r w:rsidR="00703DED">
        <w:rPr>
          <w:rFonts w:ascii="Times New Roman" w:hAnsi="Times New Roman" w:cs="Times New Roman"/>
          <w:sz w:val="24"/>
          <w:szCs w:val="24"/>
        </w:rPr>
        <w:tab/>
      </w:r>
      <w:r w:rsidR="00703DED">
        <w:rPr>
          <w:rFonts w:ascii="Times New Roman" w:hAnsi="Times New Roman" w:cs="Times New Roman"/>
          <w:sz w:val="24"/>
          <w:szCs w:val="24"/>
        </w:rPr>
        <w:tab/>
      </w:r>
      <w:r w:rsidR="00703DED">
        <w:rPr>
          <w:rFonts w:ascii="Times New Roman" w:hAnsi="Times New Roman" w:cs="Times New Roman"/>
          <w:sz w:val="24"/>
          <w:szCs w:val="24"/>
        </w:rPr>
        <w:tab/>
      </w:r>
      <w:r w:rsidR="002F0979">
        <w:rPr>
          <w:rFonts w:ascii="Times New Roman" w:hAnsi="Times New Roman" w:cs="Times New Roman"/>
          <w:sz w:val="24"/>
          <w:szCs w:val="24"/>
        </w:rPr>
        <w:t>c</w:t>
      </w:r>
      <w:r w:rsidR="00703DED">
        <w:rPr>
          <w:rFonts w:ascii="Times New Roman" w:hAnsi="Times New Roman" w:cs="Times New Roman"/>
          <w:sz w:val="24"/>
          <w:szCs w:val="24"/>
        </w:rPr>
        <w:t xml:space="preserve">hanging facilities for a junior football club, former caretaker’s bungalow, Settle Middle </w:t>
      </w:r>
      <w:r w:rsidR="00703DED">
        <w:rPr>
          <w:rFonts w:ascii="Times New Roman" w:hAnsi="Times New Roman" w:cs="Times New Roman"/>
          <w:sz w:val="24"/>
          <w:szCs w:val="24"/>
        </w:rPr>
        <w:tab/>
      </w:r>
      <w:r w:rsidR="00703DED">
        <w:rPr>
          <w:rFonts w:ascii="Times New Roman" w:hAnsi="Times New Roman" w:cs="Times New Roman"/>
          <w:sz w:val="24"/>
          <w:szCs w:val="24"/>
        </w:rPr>
        <w:tab/>
      </w:r>
      <w:r w:rsidR="00703DED">
        <w:rPr>
          <w:rFonts w:ascii="Times New Roman" w:hAnsi="Times New Roman" w:cs="Times New Roman"/>
          <w:sz w:val="24"/>
          <w:szCs w:val="24"/>
        </w:rPr>
        <w:tab/>
        <w:t>School, Kendal Road</w:t>
      </w:r>
    </w:p>
    <w:p w:rsidR="005067DF" w:rsidRDefault="005067DF" w:rsidP="00703DED">
      <w:pPr>
        <w:pStyle w:val="NoSpacing"/>
        <w:rPr>
          <w:rFonts w:ascii="Times New Roman" w:hAnsi="Times New Roman" w:cs="Times New Roman"/>
          <w:sz w:val="24"/>
          <w:szCs w:val="24"/>
        </w:rPr>
      </w:pPr>
      <w:r>
        <w:rPr>
          <w:rFonts w:ascii="Times New Roman" w:hAnsi="Times New Roman" w:cs="Times New Roman"/>
          <w:sz w:val="24"/>
          <w:szCs w:val="24"/>
        </w:rPr>
        <w:tab/>
        <w:t>CDC: 31/2016/17503</w:t>
      </w:r>
      <w:r w:rsidR="006B0770">
        <w:rPr>
          <w:rFonts w:ascii="Times New Roman" w:hAnsi="Times New Roman" w:cs="Times New Roman"/>
          <w:sz w:val="24"/>
          <w:szCs w:val="24"/>
        </w:rPr>
        <w:t xml:space="preserve">- CCTV and lamp column vegetation clearance works, all CCTV and lamp </w:t>
      </w:r>
      <w:r w:rsidR="006B0770">
        <w:rPr>
          <w:rFonts w:ascii="Times New Roman" w:hAnsi="Times New Roman" w:cs="Times New Roman"/>
          <w:sz w:val="24"/>
          <w:szCs w:val="24"/>
        </w:rPr>
        <w:tab/>
      </w:r>
      <w:r w:rsidR="006B0770">
        <w:rPr>
          <w:rFonts w:ascii="Times New Roman" w:hAnsi="Times New Roman" w:cs="Times New Roman"/>
          <w:sz w:val="24"/>
          <w:szCs w:val="24"/>
        </w:rPr>
        <w:tab/>
      </w:r>
      <w:r w:rsidR="006B0770">
        <w:rPr>
          <w:rFonts w:ascii="Times New Roman" w:hAnsi="Times New Roman" w:cs="Times New Roman"/>
          <w:sz w:val="24"/>
          <w:szCs w:val="24"/>
        </w:rPr>
        <w:tab/>
        <w:t xml:space="preserve">columns are to be cleared of all vegetation, NHS </w:t>
      </w:r>
      <w:proofErr w:type="spellStart"/>
      <w:r w:rsidR="006B0770">
        <w:rPr>
          <w:rFonts w:ascii="Times New Roman" w:hAnsi="Times New Roman" w:cs="Times New Roman"/>
          <w:sz w:val="24"/>
          <w:szCs w:val="24"/>
        </w:rPr>
        <w:t>Castl</w:t>
      </w:r>
      <w:r w:rsidR="00622579">
        <w:rPr>
          <w:rFonts w:ascii="Times New Roman" w:hAnsi="Times New Roman" w:cs="Times New Roman"/>
          <w:sz w:val="24"/>
          <w:szCs w:val="24"/>
        </w:rPr>
        <w:t>eberg</w:t>
      </w:r>
      <w:proofErr w:type="spellEnd"/>
      <w:r w:rsidR="00622579">
        <w:rPr>
          <w:rFonts w:ascii="Times New Roman" w:hAnsi="Times New Roman" w:cs="Times New Roman"/>
          <w:sz w:val="24"/>
          <w:szCs w:val="24"/>
        </w:rPr>
        <w:t xml:space="preserve"> Hospital, Raines Road</w:t>
      </w:r>
      <w:r w:rsidR="006B0770">
        <w:rPr>
          <w:rFonts w:ascii="Times New Roman" w:hAnsi="Times New Roman" w:cs="Times New Roman"/>
          <w:sz w:val="24"/>
          <w:szCs w:val="24"/>
        </w:rPr>
        <w:t xml:space="preserve"> </w:t>
      </w:r>
    </w:p>
    <w:p w:rsidR="004B01B7" w:rsidRDefault="00C464E0" w:rsidP="00703DE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03FE7">
        <w:rPr>
          <w:rFonts w:ascii="Times New Roman" w:hAnsi="Times New Roman" w:cs="Times New Roman"/>
          <w:sz w:val="24"/>
          <w:szCs w:val="24"/>
        </w:rPr>
        <w:tab/>
        <w:t xml:space="preserve">CDC: 31/2016/17541 – </w:t>
      </w:r>
      <w:r w:rsidR="006B0770">
        <w:rPr>
          <w:rFonts w:ascii="Times New Roman" w:hAnsi="Times New Roman" w:cs="Times New Roman"/>
          <w:sz w:val="24"/>
          <w:szCs w:val="24"/>
        </w:rPr>
        <w:t>proposed new dwelling to land adjacent to Well House. C</w:t>
      </w:r>
      <w:r w:rsidR="00203FE7">
        <w:rPr>
          <w:rFonts w:ascii="Times New Roman" w:hAnsi="Times New Roman" w:cs="Times New Roman"/>
          <w:sz w:val="24"/>
          <w:szCs w:val="24"/>
        </w:rPr>
        <w:t xml:space="preserve">reation of 1 three </w:t>
      </w:r>
      <w:r w:rsidR="006B0770">
        <w:rPr>
          <w:rFonts w:ascii="Times New Roman" w:hAnsi="Times New Roman" w:cs="Times New Roman"/>
          <w:sz w:val="24"/>
          <w:szCs w:val="24"/>
        </w:rPr>
        <w:tab/>
      </w:r>
      <w:r w:rsidR="006B0770">
        <w:rPr>
          <w:rFonts w:ascii="Times New Roman" w:hAnsi="Times New Roman" w:cs="Times New Roman"/>
          <w:sz w:val="24"/>
          <w:szCs w:val="24"/>
        </w:rPr>
        <w:tab/>
      </w:r>
      <w:r w:rsidR="00203FE7">
        <w:rPr>
          <w:rFonts w:ascii="Times New Roman" w:hAnsi="Times New Roman" w:cs="Times New Roman"/>
          <w:sz w:val="24"/>
          <w:szCs w:val="24"/>
        </w:rPr>
        <w:t>bedroom house with g</w:t>
      </w:r>
      <w:r w:rsidR="006B0770">
        <w:rPr>
          <w:rFonts w:ascii="Times New Roman" w:hAnsi="Times New Roman" w:cs="Times New Roman"/>
          <w:sz w:val="24"/>
          <w:szCs w:val="24"/>
        </w:rPr>
        <w:t>arage and garden space,</w:t>
      </w:r>
      <w:r w:rsidR="00622579">
        <w:rPr>
          <w:rFonts w:ascii="Times New Roman" w:hAnsi="Times New Roman" w:cs="Times New Roman"/>
          <w:sz w:val="24"/>
          <w:szCs w:val="24"/>
        </w:rPr>
        <w:t xml:space="preserve"> Well House, </w:t>
      </w:r>
      <w:proofErr w:type="spellStart"/>
      <w:r w:rsidR="00622579">
        <w:rPr>
          <w:rFonts w:ascii="Times New Roman" w:hAnsi="Times New Roman" w:cs="Times New Roman"/>
          <w:sz w:val="24"/>
          <w:szCs w:val="24"/>
        </w:rPr>
        <w:t>Bankwell</w:t>
      </w:r>
      <w:proofErr w:type="spellEnd"/>
      <w:r w:rsidR="00622579">
        <w:rPr>
          <w:rFonts w:ascii="Times New Roman" w:hAnsi="Times New Roman" w:cs="Times New Roman"/>
          <w:sz w:val="24"/>
          <w:szCs w:val="24"/>
        </w:rPr>
        <w:t xml:space="preserve"> Road</w:t>
      </w:r>
    </w:p>
    <w:p w:rsidR="00203FE7" w:rsidRDefault="00203FE7" w:rsidP="00703DED">
      <w:pPr>
        <w:pStyle w:val="NoSpacing"/>
        <w:rPr>
          <w:rFonts w:ascii="Times New Roman" w:hAnsi="Times New Roman" w:cs="Times New Roman"/>
          <w:sz w:val="24"/>
          <w:szCs w:val="24"/>
        </w:rPr>
      </w:pPr>
      <w:r>
        <w:rPr>
          <w:rFonts w:ascii="Times New Roman" w:hAnsi="Times New Roman" w:cs="Times New Roman"/>
          <w:sz w:val="24"/>
          <w:szCs w:val="24"/>
        </w:rPr>
        <w:tab/>
        <w:t>CDC: 31/2016/17542 – LBC for proposed new dwelling, land adjacent to Well House, W</w:t>
      </w:r>
      <w:r w:rsidR="00907CC0">
        <w:rPr>
          <w:rFonts w:ascii="Times New Roman" w:hAnsi="Times New Roman" w:cs="Times New Roman"/>
          <w:sz w:val="24"/>
          <w:szCs w:val="24"/>
        </w:rPr>
        <w:t xml:space="preserve">ell House, </w:t>
      </w:r>
      <w:r w:rsidR="00907CC0">
        <w:rPr>
          <w:rFonts w:ascii="Times New Roman" w:hAnsi="Times New Roman" w:cs="Times New Roman"/>
          <w:sz w:val="24"/>
          <w:szCs w:val="24"/>
        </w:rPr>
        <w:tab/>
      </w:r>
      <w:r w:rsidR="00907CC0">
        <w:rPr>
          <w:rFonts w:ascii="Times New Roman" w:hAnsi="Times New Roman" w:cs="Times New Roman"/>
          <w:sz w:val="24"/>
          <w:szCs w:val="24"/>
        </w:rPr>
        <w:tab/>
      </w:r>
      <w:proofErr w:type="spellStart"/>
      <w:r w:rsidR="00907CC0">
        <w:rPr>
          <w:rFonts w:ascii="Times New Roman" w:hAnsi="Times New Roman" w:cs="Times New Roman"/>
          <w:sz w:val="24"/>
          <w:szCs w:val="24"/>
        </w:rPr>
        <w:t>Bankwell</w:t>
      </w:r>
      <w:proofErr w:type="spellEnd"/>
      <w:r w:rsidR="00907CC0">
        <w:rPr>
          <w:rFonts w:ascii="Times New Roman" w:hAnsi="Times New Roman" w:cs="Times New Roman"/>
          <w:sz w:val="24"/>
          <w:szCs w:val="24"/>
        </w:rPr>
        <w:t xml:space="preserve"> Road</w:t>
      </w:r>
    </w:p>
    <w:p w:rsidR="00396D78" w:rsidRDefault="00396D78" w:rsidP="00703DED">
      <w:pPr>
        <w:pStyle w:val="NoSpacing"/>
        <w:rPr>
          <w:rFonts w:ascii="Times New Roman" w:hAnsi="Times New Roman" w:cs="Times New Roman"/>
          <w:sz w:val="24"/>
          <w:szCs w:val="24"/>
        </w:rPr>
      </w:pPr>
      <w:r>
        <w:rPr>
          <w:rFonts w:ascii="Times New Roman" w:hAnsi="Times New Roman" w:cs="Times New Roman"/>
          <w:sz w:val="24"/>
          <w:szCs w:val="24"/>
        </w:rPr>
        <w:tab/>
        <w:t>CDC: 31/2016/17575 – detached garage (resubmission of 17222),</w:t>
      </w:r>
      <w:r w:rsidR="00907CC0">
        <w:rPr>
          <w:rFonts w:ascii="Times New Roman" w:hAnsi="Times New Roman" w:cs="Times New Roman"/>
          <w:sz w:val="24"/>
          <w:szCs w:val="24"/>
        </w:rPr>
        <w:t xml:space="preserve"> The Chase, </w:t>
      </w:r>
      <w:proofErr w:type="spellStart"/>
      <w:r w:rsidR="00907CC0">
        <w:rPr>
          <w:rFonts w:ascii="Times New Roman" w:hAnsi="Times New Roman" w:cs="Times New Roman"/>
          <w:sz w:val="24"/>
          <w:szCs w:val="24"/>
        </w:rPr>
        <w:t>Bankwell</w:t>
      </w:r>
      <w:proofErr w:type="spellEnd"/>
      <w:r w:rsidR="00907CC0">
        <w:rPr>
          <w:rFonts w:ascii="Times New Roman" w:hAnsi="Times New Roman" w:cs="Times New Roman"/>
          <w:sz w:val="24"/>
          <w:szCs w:val="24"/>
        </w:rPr>
        <w:t xml:space="preserve"> Road</w:t>
      </w:r>
    </w:p>
    <w:p w:rsidR="00C464E0" w:rsidRPr="004B01B7" w:rsidRDefault="00C464E0" w:rsidP="00D81A96">
      <w:pPr>
        <w:pStyle w:val="NoSpacing"/>
        <w:rPr>
          <w:rFonts w:ascii="Times New Roman" w:hAnsi="Times New Roman" w:cs="Times New Roman"/>
          <w:sz w:val="24"/>
          <w:szCs w:val="24"/>
        </w:rPr>
      </w:pPr>
    </w:p>
    <w:p w:rsidR="00080FB0" w:rsidRPr="00160AC3" w:rsidRDefault="00DB457C" w:rsidP="00160AC3">
      <w:pPr>
        <w:rPr>
          <w:b/>
          <w:u w:val="single"/>
        </w:rPr>
      </w:pPr>
      <w:r>
        <w:rPr>
          <w:b/>
        </w:rPr>
        <w:t xml:space="preserve">      5.2</w:t>
      </w:r>
      <w:r>
        <w:rPr>
          <w:b/>
        </w:rPr>
        <w:tab/>
      </w:r>
      <w:r w:rsidRPr="00DB457C">
        <w:rPr>
          <w:b/>
          <w:u w:val="single"/>
        </w:rPr>
        <w:t>Decisions</w:t>
      </w:r>
    </w:p>
    <w:p w:rsidR="000F25C4" w:rsidRDefault="00080FB0" w:rsidP="00703DED">
      <w:pPr>
        <w:pStyle w:val="NoSpacing"/>
        <w:rPr>
          <w:rFonts w:ascii="Times New Roman" w:hAnsi="Times New Roman" w:cs="Times New Roman"/>
          <w:sz w:val="24"/>
          <w:szCs w:val="24"/>
        </w:rPr>
      </w:pPr>
      <w:r>
        <w:rPr>
          <w:rFonts w:ascii="Times New Roman" w:eastAsia="Times New Roman" w:hAnsi="Times New Roman" w:cs="Times New Roman"/>
          <w:sz w:val="24"/>
          <w:szCs w:val="20"/>
        </w:rPr>
        <w:tab/>
      </w:r>
      <w:r w:rsidR="000F25C4">
        <w:rPr>
          <w:rFonts w:ascii="Times New Roman" w:eastAsia="Times New Roman" w:hAnsi="Times New Roman" w:cs="Times New Roman"/>
          <w:sz w:val="24"/>
          <w:szCs w:val="20"/>
        </w:rPr>
        <w:t xml:space="preserve">CDC: 31/2016/16922 – development of 7 dwellings with off street parking, land at junction Raines </w:t>
      </w:r>
      <w:r w:rsidR="000F25C4">
        <w:rPr>
          <w:rFonts w:ascii="Times New Roman" w:eastAsia="Times New Roman" w:hAnsi="Times New Roman" w:cs="Times New Roman"/>
          <w:sz w:val="24"/>
          <w:szCs w:val="20"/>
        </w:rPr>
        <w:tab/>
      </w:r>
      <w:r w:rsidR="000F25C4">
        <w:rPr>
          <w:rFonts w:ascii="Times New Roman" w:eastAsia="Times New Roman" w:hAnsi="Times New Roman" w:cs="Times New Roman"/>
          <w:sz w:val="24"/>
          <w:szCs w:val="20"/>
        </w:rPr>
        <w:tab/>
        <w:t xml:space="preserve">Road and </w:t>
      </w:r>
      <w:proofErr w:type="spellStart"/>
      <w:r w:rsidR="000F25C4">
        <w:rPr>
          <w:rFonts w:ascii="Times New Roman" w:eastAsia="Times New Roman" w:hAnsi="Times New Roman" w:cs="Times New Roman"/>
          <w:sz w:val="24"/>
          <w:szCs w:val="20"/>
        </w:rPr>
        <w:t>Brackenber</w:t>
      </w:r>
      <w:proofErr w:type="spellEnd"/>
      <w:r w:rsidR="000F25C4">
        <w:rPr>
          <w:rFonts w:ascii="Times New Roman" w:eastAsia="Times New Roman" w:hAnsi="Times New Roman" w:cs="Times New Roman"/>
          <w:sz w:val="24"/>
          <w:szCs w:val="20"/>
        </w:rPr>
        <w:t xml:space="preserve"> Lane: </w:t>
      </w:r>
      <w:r w:rsidR="000F25C4">
        <w:rPr>
          <w:rFonts w:ascii="Times New Roman" w:eastAsia="Times New Roman" w:hAnsi="Times New Roman" w:cs="Times New Roman"/>
          <w:b/>
          <w:i/>
          <w:sz w:val="24"/>
          <w:szCs w:val="20"/>
          <w:u w:val="single"/>
        </w:rPr>
        <w:t>granted</w:t>
      </w:r>
      <w:r w:rsidR="000F25C4">
        <w:rPr>
          <w:rFonts w:ascii="Times New Roman" w:eastAsia="Times New Roman" w:hAnsi="Times New Roman" w:cs="Times New Roman"/>
          <w:sz w:val="24"/>
          <w:szCs w:val="20"/>
        </w:rPr>
        <w:t xml:space="preserve"> </w:t>
      </w:r>
    </w:p>
    <w:p w:rsidR="00703DED" w:rsidRDefault="000F25C4" w:rsidP="00703DED">
      <w:pPr>
        <w:pStyle w:val="NoSpacing"/>
        <w:rPr>
          <w:rFonts w:ascii="Times New Roman" w:hAnsi="Times New Roman" w:cs="Times New Roman"/>
          <w:sz w:val="24"/>
          <w:szCs w:val="24"/>
        </w:rPr>
      </w:pPr>
      <w:r>
        <w:rPr>
          <w:rFonts w:ascii="Times New Roman" w:hAnsi="Times New Roman" w:cs="Times New Roman"/>
          <w:sz w:val="24"/>
          <w:szCs w:val="24"/>
        </w:rPr>
        <w:tab/>
      </w:r>
      <w:r w:rsidR="00703DED">
        <w:rPr>
          <w:rFonts w:ascii="Times New Roman" w:hAnsi="Times New Roman" w:cs="Times New Roman"/>
          <w:sz w:val="24"/>
          <w:szCs w:val="24"/>
        </w:rPr>
        <w:t xml:space="preserve">YDNPA: C/31/654 – erection of single storey extension to south elevation, </w:t>
      </w:r>
      <w:proofErr w:type="spellStart"/>
      <w:r w:rsidR="00703DED">
        <w:rPr>
          <w:rFonts w:ascii="Times New Roman" w:hAnsi="Times New Roman" w:cs="Times New Roman"/>
          <w:sz w:val="24"/>
          <w:szCs w:val="24"/>
        </w:rPr>
        <w:t>Aldby</w:t>
      </w:r>
      <w:proofErr w:type="spellEnd"/>
      <w:r w:rsidR="00703DED">
        <w:rPr>
          <w:rFonts w:ascii="Times New Roman" w:hAnsi="Times New Roman" w:cs="Times New Roman"/>
          <w:sz w:val="24"/>
          <w:szCs w:val="24"/>
        </w:rPr>
        <w:t xml:space="preserve"> House, </w:t>
      </w:r>
      <w:r w:rsidR="00703DED">
        <w:rPr>
          <w:rFonts w:ascii="Times New Roman" w:hAnsi="Times New Roman" w:cs="Times New Roman"/>
          <w:sz w:val="24"/>
          <w:szCs w:val="24"/>
        </w:rPr>
        <w:tab/>
      </w:r>
      <w:r w:rsidR="00703DED">
        <w:rPr>
          <w:rFonts w:ascii="Times New Roman" w:hAnsi="Times New Roman" w:cs="Times New Roman"/>
          <w:sz w:val="24"/>
          <w:szCs w:val="24"/>
        </w:rPr>
        <w:tab/>
      </w:r>
      <w:r w:rsidR="00703DED">
        <w:rPr>
          <w:rFonts w:ascii="Times New Roman" w:hAnsi="Times New Roman" w:cs="Times New Roman"/>
          <w:sz w:val="24"/>
          <w:szCs w:val="24"/>
        </w:rPr>
        <w:tab/>
        <w:t xml:space="preserve">Stackhouse Lane: </w:t>
      </w:r>
      <w:r w:rsidR="00703DED">
        <w:rPr>
          <w:rFonts w:ascii="Times New Roman" w:hAnsi="Times New Roman" w:cs="Times New Roman"/>
          <w:b/>
          <w:i/>
          <w:sz w:val="24"/>
          <w:szCs w:val="24"/>
          <w:u w:val="single"/>
        </w:rPr>
        <w:t>approved</w:t>
      </w:r>
    </w:p>
    <w:p w:rsidR="00703DED" w:rsidRPr="00D81A96" w:rsidRDefault="00703DED" w:rsidP="00703DED">
      <w:pPr>
        <w:pStyle w:val="NoSpacing"/>
        <w:rPr>
          <w:rFonts w:ascii="Times New Roman" w:hAnsi="Times New Roman" w:cs="Times New Roman"/>
          <w:b/>
          <w:i/>
          <w:sz w:val="24"/>
          <w:szCs w:val="24"/>
          <w:u w:val="single"/>
        </w:rPr>
      </w:pPr>
      <w:r>
        <w:rPr>
          <w:rFonts w:ascii="Times New Roman" w:hAnsi="Times New Roman" w:cs="Times New Roman"/>
          <w:sz w:val="24"/>
          <w:szCs w:val="24"/>
        </w:rPr>
        <w:tab/>
        <w:t xml:space="preserve">CDC: 31/2016/17326 – T1 (Conservation Area) – remove; T2 &amp; T3 – Sycamore crown lift to 6m </w:t>
      </w:r>
      <w:r>
        <w:rPr>
          <w:rFonts w:ascii="Times New Roman" w:hAnsi="Times New Roman" w:cs="Times New Roman"/>
          <w:sz w:val="24"/>
          <w:szCs w:val="24"/>
        </w:rPr>
        <w:tab/>
      </w:r>
      <w:r>
        <w:rPr>
          <w:rFonts w:ascii="Times New Roman" w:hAnsi="Times New Roman" w:cs="Times New Roman"/>
          <w:sz w:val="24"/>
          <w:szCs w:val="24"/>
        </w:rPr>
        <w:tab/>
        <w:t xml:space="preserve">clean through and crown thin; T4 &amp; T5 – Chestnut crown lift to 6m clean through and crown </w:t>
      </w:r>
      <w:r>
        <w:rPr>
          <w:rFonts w:ascii="Times New Roman" w:hAnsi="Times New Roman" w:cs="Times New Roman"/>
          <w:sz w:val="24"/>
          <w:szCs w:val="24"/>
        </w:rPr>
        <w:tab/>
      </w:r>
      <w:r>
        <w:rPr>
          <w:rFonts w:ascii="Times New Roman" w:hAnsi="Times New Roman" w:cs="Times New Roman"/>
          <w:sz w:val="24"/>
          <w:szCs w:val="24"/>
        </w:rPr>
        <w:tab/>
        <w:t xml:space="preserve">thin, The Chase, </w:t>
      </w:r>
      <w:proofErr w:type="spellStart"/>
      <w:r>
        <w:rPr>
          <w:rFonts w:ascii="Times New Roman" w:hAnsi="Times New Roman" w:cs="Times New Roman"/>
          <w:sz w:val="24"/>
          <w:szCs w:val="24"/>
        </w:rPr>
        <w:t>Bankwell</w:t>
      </w:r>
      <w:proofErr w:type="spellEnd"/>
      <w:r>
        <w:rPr>
          <w:rFonts w:ascii="Times New Roman" w:hAnsi="Times New Roman" w:cs="Times New Roman"/>
          <w:sz w:val="24"/>
          <w:szCs w:val="24"/>
        </w:rPr>
        <w:t xml:space="preserve"> Road: </w:t>
      </w:r>
      <w:r>
        <w:rPr>
          <w:rFonts w:ascii="Times New Roman" w:hAnsi="Times New Roman" w:cs="Times New Roman"/>
          <w:b/>
          <w:i/>
          <w:sz w:val="24"/>
          <w:szCs w:val="24"/>
          <w:u w:val="single"/>
        </w:rPr>
        <w:t>approved</w:t>
      </w:r>
    </w:p>
    <w:p w:rsidR="000F25C4" w:rsidRDefault="000F25C4" w:rsidP="000F25C4">
      <w:pPr>
        <w:pStyle w:val="NoSpacing"/>
        <w:rPr>
          <w:rFonts w:ascii="Times New Roman" w:hAnsi="Times New Roman" w:cs="Times New Roman"/>
          <w:sz w:val="24"/>
          <w:szCs w:val="24"/>
        </w:rPr>
      </w:pPr>
      <w:r>
        <w:rPr>
          <w:rFonts w:ascii="Times New Roman" w:hAnsi="Times New Roman" w:cs="Times New Roman"/>
          <w:sz w:val="24"/>
          <w:szCs w:val="24"/>
        </w:rPr>
        <w:tab/>
        <w:t xml:space="preserve">CDC: 31/2016/17337 – LBC to strip and re-wire electrical system; replacement central heating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system, and re-plumb domestic water system, Sutcliffe House, Belle Hill: </w:t>
      </w:r>
      <w:r>
        <w:rPr>
          <w:rFonts w:ascii="Times New Roman" w:hAnsi="Times New Roman" w:cs="Times New Roman"/>
          <w:b/>
          <w:i/>
          <w:sz w:val="24"/>
          <w:szCs w:val="24"/>
          <w:u w:val="single"/>
        </w:rPr>
        <w:t>granted</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325B37" w:rsidRDefault="000F25C4" w:rsidP="00703DED">
      <w:pPr>
        <w:pStyle w:val="NoSpacing"/>
        <w:rPr>
          <w:rFonts w:ascii="Times New Roman" w:hAnsi="Times New Roman" w:cs="Times New Roman"/>
          <w:sz w:val="24"/>
          <w:szCs w:val="24"/>
        </w:rPr>
      </w:pPr>
      <w:r>
        <w:rPr>
          <w:rFonts w:ascii="Times New Roman" w:hAnsi="Times New Roman" w:cs="Times New Roman"/>
          <w:sz w:val="24"/>
          <w:szCs w:val="24"/>
        </w:rPr>
        <w:tab/>
      </w:r>
      <w:r w:rsidRPr="00D81A96">
        <w:rPr>
          <w:rFonts w:ascii="Times New Roman" w:hAnsi="Times New Roman" w:cs="Times New Roman"/>
          <w:sz w:val="24"/>
          <w:szCs w:val="24"/>
        </w:rPr>
        <w:t xml:space="preserve">CDC: 31/2016/17390 – retrospective application to regularise partial works undertaken on site </w:t>
      </w:r>
      <w:r w:rsidRPr="00D81A96">
        <w:rPr>
          <w:rFonts w:ascii="Times New Roman" w:hAnsi="Times New Roman" w:cs="Times New Roman"/>
          <w:sz w:val="24"/>
          <w:szCs w:val="24"/>
        </w:rPr>
        <w:tab/>
      </w:r>
      <w:r w:rsidRPr="00D81A96">
        <w:rPr>
          <w:rFonts w:ascii="Times New Roman" w:hAnsi="Times New Roman" w:cs="Times New Roman"/>
          <w:sz w:val="24"/>
          <w:szCs w:val="24"/>
        </w:rPr>
        <w:tab/>
      </w:r>
      <w:r>
        <w:rPr>
          <w:rFonts w:ascii="Times New Roman" w:hAnsi="Times New Roman" w:cs="Times New Roman"/>
          <w:sz w:val="24"/>
          <w:szCs w:val="24"/>
        </w:rPr>
        <w:tab/>
      </w:r>
      <w:r w:rsidRPr="00D81A96">
        <w:rPr>
          <w:rFonts w:ascii="Times New Roman" w:hAnsi="Times New Roman" w:cs="Times New Roman"/>
          <w:sz w:val="24"/>
          <w:szCs w:val="24"/>
        </w:rPr>
        <w:t xml:space="preserve">with regards to the 2 storey side extension and single storey rear extension, 12 </w:t>
      </w:r>
      <w:r w:rsidRPr="00D81A96">
        <w:rPr>
          <w:rFonts w:ascii="Times New Roman" w:hAnsi="Times New Roman" w:cs="Times New Roman"/>
          <w:sz w:val="24"/>
          <w:szCs w:val="24"/>
        </w:rPr>
        <w:tab/>
      </w:r>
      <w:r w:rsidRPr="00D81A96">
        <w:rPr>
          <w:rFonts w:ascii="Times New Roman" w:hAnsi="Times New Roman" w:cs="Times New Roman"/>
          <w:sz w:val="24"/>
          <w:szCs w:val="24"/>
        </w:rPr>
        <w:tab/>
      </w:r>
      <w:r w:rsidRPr="00D81A96">
        <w:rPr>
          <w:rFonts w:ascii="Times New Roman" w:hAnsi="Times New Roman" w:cs="Times New Roman"/>
          <w:sz w:val="24"/>
          <w:szCs w:val="24"/>
        </w:rPr>
        <w:tab/>
      </w:r>
      <w:r>
        <w:rPr>
          <w:rFonts w:ascii="Times New Roman" w:hAnsi="Times New Roman" w:cs="Times New Roman"/>
          <w:sz w:val="24"/>
          <w:szCs w:val="24"/>
        </w:rPr>
        <w:tab/>
      </w:r>
      <w:proofErr w:type="spellStart"/>
      <w:r w:rsidRPr="00D81A96">
        <w:rPr>
          <w:rFonts w:ascii="Times New Roman" w:hAnsi="Times New Roman" w:cs="Times New Roman"/>
          <w:sz w:val="24"/>
          <w:szCs w:val="24"/>
        </w:rPr>
        <w:t>Sandholme</w:t>
      </w:r>
      <w:proofErr w:type="spellEnd"/>
      <w:r w:rsidRPr="00D81A96">
        <w:rPr>
          <w:rFonts w:ascii="Times New Roman" w:hAnsi="Times New Roman" w:cs="Times New Roman"/>
          <w:sz w:val="24"/>
          <w:szCs w:val="24"/>
        </w:rPr>
        <w:t xml:space="preserve"> Close</w:t>
      </w:r>
      <w:r>
        <w:rPr>
          <w:rFonts w:ascii="Times New Roman" w:hAnsi="Times New Roman" w:cs="Times New Roman"/>
          <w:sz w:val="24"/>
          <w:szCs w:val="24"/>
        </w:rPr>
        <w:t xml:space="preserve">: </w:t>
      </w:r>
      <w:r>
        <w:rPr>
          <w:rFonts w:ascii="Times New Roman" w:hAnsi="Times New Roman" w:cs="Times New Roman"/>
          <w:b/>
          <w:i/>
          <w:sz w:val="24"/>
          <w:szCs w:val="24"/>
          <w:u w:val="single"/>
        </w:rPr>
        <w:t>granted</w:t>
      </w:r>
      <w:r w:rsidR="00780F36">
        <w:rPr>
          <w:rFonts w:ascii="Times New Roman" w:hAnsi="Times New Roman" w:cs="Times New Roman"/>
          <w:b/>
          <w:i/>
          <w:sz w:val="24"/>
          <w:szCs w:val="24"/>
          <w:u w:val="single"/>
        </w:rPr>
        <w:t xml:space="preserve"> </w:t>
      </w:r>
      <w:r w:rsidR="00780F36">
        <w:rPr>
          <w:rFonts w:ascii="Times New Roman" w:hAnsi="Times New Roman" w:cs="Times New Roman"/>
          <w:sz w:val="24"/>
          <w:szCs w:val="24"/>
        </w:rPr>
        <w:t xml:space="preserve"> </w:t>
      </w:r>
    </w:p>
    <w:p w:rsidR="00780F36" w:rsidRDefault="00780F36" w:rsidP="00703DED">
      <w:pPr>
        <w:pStyle w:val="NoSpacing"/>
        <w:rPr>
          <w:rFonts w:ascii="Times New Roman" w:hAnsi="Times New Roman" w:cs="Times New Roman"/>
          <w:sz w:val="24"/>
          <w:szCs w:val="24"/>
        </w:rPr>
      </w:pPr>
      <w:r>
        <w:rPr>
          <w:rFonts w:ascii="Times New Roman" w:hAnsi="Times New Roman" w:cs="Times New Roman"/>
          <w:sz w:val="24"/>
          <w:szCs w:val="24"/>
        </w:rPr>
        <w:tab/>
        <w:t xml:space="preserve">CDC: 31/2016/17457 – remove 1 sycamore, </w:t>
      </w:r>
      <w:proofErr w:type="spellStart"/>
      <w:r>
        <w:rPr>
          <w:rFonts w:ascii="Times New Roman" w:hAnsi="Times New Roman" w:cs="Times New Roman"/>
          <w:sz w:val="24"/>
          <w:szCs w:val="24"/>
        </w:rPr>
        <w:t>Stonecroft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Tems</w:t>
      </w:r>
      <w:proofErr w:type="spellEnd"/>
      <w:r>
        <w:rPr>
          <w:rFonts w:ascii="Times New Roman" w:hAnsi="Times New Roman" w:cs="Times New Roman"/>
          <w:sz w:val="24"/>
          <w:szCs w:val="24"/>
        </w:rPr>
        <w:t xml:space="preserve"> Side: </w:t>
      </w:r>
      <w:r>
        <w:rPr>
          <w:rFonts w:ascii="Times New Roman" w:hAnsi="Times New Roman" w:cs="Times New Roman"/>
          <w:b/>
          <w:i/>
          <w:sz w:val="24"/>
          <w:szCs w:val="24"/>
          <w:u w:val="single"/>
        </w:rPr>
        <w:t xml:space="preserve">approved </w:t>
      </w:r>
      <w:r w:rsidR="002C6C0A">
        <w:rPr>
          <w:rFonts w:ascii="Times New Roman" w:hAnsi="Times New Roman" w:cs="Times New Roman"/>
          <w:sz w:val="24"/>
          <w:szCs w:val="24"/>
        </w:rPr>
        <w:t xml:space="preserve"> </w:t>
      </w:r>
    </w:p>
    <w:p w:rsidR="002C6C0A" w:rsidRPr="002C6C0A" w:rsidRDefault="002C6C0A" w:rsidP="00703DED">
      <w:pPr>
        <w:pStyle w:val="NoSpacing"/>
        <w:rPr>
          <w:rFonts w:ascii="Times New Roman" w:hAnsi="Times New Roman" w:cs="Times New Roman"/>
          <w:sz w:val="24"/>
          <w:szCs w:val="24"/>
        </w:rPr>
      </w:pPr>
      <w:r>
        <w:rPr>
          <w:rFonts w:ascii="Times New Roman" w:hAnsi="Times New Roman" w:cs="Times New Roman"/>
          <w:sz w:val="24"/>
          <w:szCs w:val="24"/>
        </w:rPr>
        <w:tab/>
        <w:t xml:space="preserve">YDNPA: F100133 – crown reduction of 1 sycamore tree, next to the junction of </w:t>
      </w:r>
      <w:proofErr w:type="spellStart"/>
      <w:r>
        <w:rPr>
          <w:rFonts w:ascii="Times New Roman" w:hAnsi="Times New Roman" w:cs="Times New Roman"/>
          <w:sz w:val="24"/>
          <w:szCs w:val="24"/>
        </w:rPr>
        <w:t>Mainsfield</w:t>
      </w:r>
      <w:proofErr w:type="spellEnd"/>
      <w:r>
        <w:rPr>
          <w:rFonts w:ascii="Times New Roman" w:hAnsi="Times New Roman" w:cs="Times New Roman"/>
          <w:sz w:val="24"/>
          <w:szCs w:val="24"/>
        </w:rPr>
        <w:t xml:space="preserve"> Rise and </w:t>
      </w:r>
      <w:r>
        <w:rPr>
          <w:rFonts w:ascii="Times New Roman" w:hAnsi="Times New Roman" w:cs="Times New Roman"/>
          <w:sz w:val="24"/>
          <w:szCs w:val="24"/>
        </w:rPr>
        <w:tab/>
      </w:r>
      <w:r>
        <w:rPr>
          <w:rFonts w:ascii="Times New Roman" w:hAnsi="Times New Roman" w:cs="Times New Roman"/>
          <w:sz w:val="24"/>
          <w:szCs w:val="24"/>
        </w:rPr>
        <w:tab/>
        <w:t xml:space="preserve">Stackhouse Lane: </w:t>
      </w:r>
      <w:r>
        <w:rPr>
          <w:rFonts w:ascii="Times New Roman" w:hAnsi="Times New Roman" w:cs="Times New Roman"/>
          <w:b/>
          <w:i/>
          <w:sz w:val="24"/>
          <w:szCs w:val="24"/>
          <w:u w:val="single"/>
        </w:rPr>
        <w:t xml:space="preserve">given consent </w:t>
      </w:r>
      <w:r>
        <w:rPr>
          <w:rFonts w:ascii="Times New Roman" w:hAnsi="Times New Roman" w:cs="Times New Roman"/>
          <w:sz w:val="24"/>
          <w:szCs w:val="24"/>
        </w:rPr>
        <w:t xml:space="preserve"> </w:t>
      </w:r>
    </w:p>
    <w:p w:rsidR="0071093D" w:rsidRDefault="005A26EF" w:rsidP="0071093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81A96">
        <w:rPr>
          <w:rFonts w:ascii="Times New Roman" w:hAnsi="Times New Roman" w:cs="Times New Roman"/>
          <w:sz w:val="24"/>
          <w:szCs w:val="24"/>
        </w:rPr>
        <w:tab/>
      </w:r>
      <w:r w:rsidR="00D81A96" w:rsidRPr="00D81A96">
        <w:rPr>
          <w:rFonts w:ascii="Times New Roman" w:hAnsi="Times New Roman" w:cs="Times New Roman"/>
          <w:sz w:val="24"/>
          <w:szCs w:val="24"/>
        </w:rPr>
        <w:t xml:space="preserve"> </w:t>
      </w:r>
    </w:p>
    <w:p w:rsidR="0071093D" w:rsidRDefault="0071093D" w:rsidP="0071093D">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5.3</w:t>
      </w:r>
      <w:r>
        <w:rPr>
          <w:rFonts w:ascii="Times New Roman" w:hAnsi="Times New Roman" w:cs="Times New Roman"/>
          <w:b/>
          <w:sz w:val="24"/>
          <w:szCs w:val="24"/>
        </w:rPr>
        <w:tab/>
      </w:r>
      <w:r>
        <w:rPr>
          <w:rFonts w:ascii="Times New Roman" w:hAnsi="Times New Roman" w:cs="Times New Roman"/>
          <w:b/>
          <w:sz w:val="24"/>
          <w:szCs w:val="24"/>
          <w:u w:val="single"/>
        </w:rPr>
        <w:t xml:space="preserve">Other </w:t>
      </w:r>
      <w:r w:rsidRPr="00B85834">
        <w:rPr>
          <w:rFonts w:ascii="Times New Roman" w:hAnsi="Times New Roman" w:cs="Times New Roman"/>
          <w:b/>
          <w:sz w:val="24"/>
          <w:szCs w:val="24"/>
          <w:u w:val="single"/>
        </w:rPr>
        <w:t>Planning Matter</w:t>
      </w:r>
      <w:r>
        <w:rPr>
          <w:rFonts w:ascii="Times New Roman" w:hAnsi="Times New Roman" w:cs="Times New Roman"/>
          <w:b/>
          <w:sz w:val="24"/>
          <w:szCs w:val="24"/>
        </w:rPr>
        <w:t xml:space="preserve"> </w:t>
      </w:r>
    </w:p>
    <w:p w:rsidR="002F0979" w:rsidRDefault="001C1DF9" w:rsidP="002F0979">
      <w:pPr>
        <w:pStyle w:val="NoSpacing"/>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5.3.1</w:t>
      </w:r>
      <w:r w:rsidR="002F0979">
        <w:rPr>
          <w:rFonts w:ascii="Times New Roman" w:hAnsi="Times New Roman" w:cs="Times New Roman"/>
          <w:b/>
          <w:sz w:val="24"/>
          <w:szCs w:val="24"/>
        </w:rPr>
        <w:t xml:space="preserve">  </w:t>
      </w:r>
      <w:r w:rsidR="005E5F15" w:rsidRPr="005E5F15">
        <w:rPr>
          <w:rFonts w:ascii="Times New Roman" w:hAnsi="Times New Roman" w:cs="Times New Roman"/>
          <w:sz w:val="24"/>
          <w:szCs w:val="24"/>
        </w:rPr>
        <w:t>Update</w:t>
      </w:r>
      <w:proofErr w:type="gramEnd"/>
      <w:r w:rsidR="005E5F15" w:rsidRPr="005E5F15">
        <w:rPr>
          <w:rFonts w:ascii="Times New Roman" w:hAnsi="Times New Roman" w:cs="Times New Roman"/>
          <w:sz w:val="24"/>
          <w:szCs w:val="24"/>
        </w:rPr>
        <w:t xml:space="preserve"> on</w:t>
      </w:r>
      <w:r w:rsidR="005E5F15">
        <w:rPr>
          <w:rFonts w:ascii="Times New Roman" w:hAnsi="Times New Roman" w:cs="Times New Roman"/>
          <w:b/>
          <w:sz w:val="24"/>
          <w:szCs w:val="24"/>
        </w:rPr>
        <w:t xml:space="preserve"> </w:t>
      </w:r>
      <w:r w:rsidR="002F0979">
        <w:rPr>
          <w:rFonts w:ascii="Times New Roman" w:hAnsi="Times New Roman" w:cs="Times New Roman"/>
          <w:sz w:val="24"/>
          <w:szCs w:val="24"/>
        </w:rPr>
        <w:t xml:space="preserve">CDC Local Plan </w:t>
      </w:r>
      <w:r w:rsidR="006F4B3D">
        <w:rPr>
          <w:rFonts w:ascii="Times New Roman" w:hAnsi="Times New Roman" w:cs="Times New Roman"/>
          <w:sz w:val="24"/>
          <w:szCs w:val="24"/>
        </w:rPr>
        <w:t>and current status of SG083 and SG086</w:t>
      </w:r>
      <w:r w:rsidR="00703DED">
        <w:rPr>
          <w:rFonts w:ascii="Times New Roman" w:hAnsi="Times New Roman" w:cs="Times New Roman"/>
          <w:sz w:val="24"/>
          <w:szCs w:val="24"/>
        </w:rPr>
        <w:tab/>
      </w:r>
      <w:r w:rsidR="002F0979">
        <w:rPr>
          <w:rFonts w:ascii="Times New Roman" w:hAnsi="Times New Roman" w:cs="Times New Roman"/>
          <w:sz w:val="24"/>
          <w:szCs w:val="24"/>
        </w:rPr>
        <w:t xml:space="preserve"> </w:t>
      </w:r>
    </w:p>
    <w:p w:rsidR="00D529AE" w:rsidRDefault="00E56FA5" w:rsidP="0071093D">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b/>
          <w:sz w:val="24"/>
          <w:szCs w:val="24"/>
        </w:rPr>
        <w:t xml:space="preserve">5.3.2  </w:t>
      </w:r>
      <w:r w:rsidR="00493F9F" w:rsidRPr="00493F9F">
        <w:rPr>
          <w:rFonts w:ascii="Times New Roman" w:hAnsi="Times New Roman" w:cs="Times New Roman"/>
          <w:sz w:val="24"/>
          <w:szCs w:val="24"/>
        </w:rPr>
        <w:t>Appeal</w:t>
      </w:r>
      <w:proofErr w:type="gramEnd"/>
      <w:r w:rsidR="00493F9F" w:rsidRPr="00493F9F">
        <w:rPr>
          <w:rFonts w:ascii="Times New Roman" w:hAnsi="Times New Roman" w:cs="Times New Roman"/>
          <w:sz w:val="24"/>
          <w:szCs w:val="24"/>
        </w:rPr>
        <w:t xml:space="preserve"> </w:t>
      </w:r>
      <w:r w:rsidR="00493F9F">
        <w:rPr>
          <w:rFonts w:ascii="Times New Roman" w:hAnsi="Times New Roman" w:cs="Times New Roman"/>
          <w:sz w:val="24"/>
          <w:szCs w:val="24"/>
        </w:rPr>
        <w:t xml:space="preserve">Notice 2016/17029 – erection of a two storey side extension to provide additional bedroom </w:t>
      </w:r>
      <w:r w:rsidR="00493F9F">
        <w:rPr>
          <w:rFonts w:ascii="Times New Roman" w:hAnsi="Times New Roman" w:cs="Times New Roman"/>
          <w:sz w:val="24"/>
          <w:szCs w:val="24"/>
        </w:rPr>
        <w:tab/>
      </w:r>
      <w:r w:rsidR="00493F9F">
        <w:rPr>
          <w:rFonts w:ascii="Times New Roman" w:hAnsi="Times New Roman" w:cs="Times New Roman"/>
          <w:sz w:val="24"/>
          <w:szCs w:val="24"/>
        </w:rPr>
        <w:tab/>
        <w:t xml:space="preserve">with en-suite bedroom over garage and the retrospective retention of bay window and porch, </w:t>
      </w:r>
      <w:r w:rsidR="00493F9F">
        <w:rPr>
          <w:rFonts w:ascii="Times New Roman" w:hAnsi="Times New Roman" w:cs="Times New Roman"/>
          <w:sz w:val="24"/>
          <w:szCs w:val="24"/>
        </w:rPr>
        <w:tab/>
      </w:r>
      <w:r w:rsidR="00493F9F">
        <w:rPr>
          <w:rFonts w:ascii="Times New Roman" w:hAnsi="Times New Roman" w:cs="Times New Roman"/>
          <w:sz w:val="24"/>
          <w:szCs w:val="24"/>
        </w:rPr>
        <w:tab/>
        <w:t xml:space="preserve">1, Police House, Station Road </w:t>
      </w:r>
    </w:p>
    <w:p w:rsidR="0071093D" w:rsidRPr="00D529AE" w:rsidRDefault="00D529AE" w:rsidP="002F3E5C">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5.3.3 </w:t>
      </w:r>
      <w:r>
        <w:rPr>
          <w:rFonts w:ascii="Times New Roman" w:hAnsi="Times New Roman" w:cs="Times New Roman"/>
          <w:sz w:val="24"/>
          <w:szCs w:val="24"/>
        </w:rPr>
        <w:t xml:space="preserve">  CDC Planning Committee meeting on 19 December re: proposal 31/2016/17348 – construction of </w:t>
      </w:r>
      <w:r>
        <w:rPr>
          <w:rFonts w:ascii="Times New Roman" w:hAnsi="Times New Roman" w:cs="Times New Roman"/>
          <w:sz w:val="24"/>
          <w:szCs w:val="24"/>
        </w:rPr>
        <w:tab/>
      </w:r>
      <w:r>
        <w:rPr>
          <w:rFonts w:ascii="Times New Roman" w:hAnsi="Times New Roman" w:cs="Times New Roman"/>
          <w:sz w:val="24"/>
          <w:szCs w:val="24"/>
        </w:rPr>
        <w:tab/>
        <w:t xml:space="preserve">detached dwelling with associated off street parking, site adjacent to </w:t>
      </w:r>
      <w:proofErr w:type="spellStart"/>
      <w:r>
        <w:rPr>
          <w:rFonts w:ascii="Times New Roman" w:hAnsi="Times New Roman" w:cs="Times New Roman"/>
          <w:sz w:val="24"/>
          <w:szCs w:val="24"/>
        </w:rPr>
        <w:t>Bankwell</w:t>
      </w:r>
      <w:proofErr w:type="spellEnd"/>
      <w:r>
        <w:rPr>
          <w:rFonts w:ascii="Times New Roman" w:hAnsi="Times New Roman" w:cs="Times New Roman"/>
          <w:sz w:val="24"/>
          <w:szCs w:val="24"/>
        </w:rPr>
        <w:t xml:space="preserve"> Road</w:t>
      </w:r>
      <w:r w:rsidR="007D349E">
        <w:rPr>
          <w:rFonts w:ascii="Times New Roman" w:hAnsi="Times New Roman" w:cs="Times New Roman"/>
          <w:sz w:val="24"/>
          <w:szCs w:val="24"/>
        </w:rPr>
        <w:tab/>
      </w:r>
      <w:r w:rsidR="00AA081F">
        <w:rPr>
          <w:rFonts w:ascii="Times New Roman" w:hAnsi="Times New Roman" w:cs="Times New Roman"/>
          <w:b/>
          <w:sz w:val="24"/>
          <w:szCs w:val="24"/>
        </w:rPr>
        <w:tab/>
        <w:t xml:space="preserve"> </w:t>
      </w:r>
    </w:p>
    <w:p w:rsidR="00E14945" w:rsidRPr="00576AB1" w:rsidRDefault="00E14945" w:rsidP="00E14945">
      <w:pPr>
        <w:numPr>
          <w:ilvl w:val="0"/>
          <w:numId w:val="14"/>
        </w:numPr>
        <w:rPr>
          <w:b/>
        </w:rPr>
      </w:pPr>
      <w:r w:rsidRPr="00576AB1">
        <w:rPr>
          <w:b/>
        </w:rPr>
        <w:t>To receive reports and reach decisions on various Village Matters.</w:t>
      </w:r>
    </w:p>
    <w:p w:rsidR="003C1CAA" w:rsidRPr="003C1CAA" w:rsidRDefault="00AC7DAA" w:rsidP="003C1CAA">
      <w:pPr>
        <w:numPr>
          <w:ilvl w:val="1"/>
          <w:numId w:val="14"/>
        </w:numPr>
        <w:rPr>
          <w:b/>
        </w:rPr>
      </w:pPr>
      <w:r w:rsidRPr="00576AB1">
        <w:t xml:space="preserve"> </w:t>
      </w:r>
      <w:r w:rsidR="00E14945" w:rsidRPr="00576AB1">
        <w:rPr>
          <w:b/>
        </w:rPr>
        <w:t xml:space="preserve"> </w:t>
      </w:r>
      <w:r w:rsidR="00775720">
        <w:rPr>
          <w:b/>
        </w:rPr>
        <w:tab/>
      </w:r>
      <w:r w:rsidR="000F7439">
        <w:t>Harrison Playing Fields</w:t>
      </w:r>
      <w:r w:rsidR="00703DED">
        <w:t>:</w:t>
      </w:r>
      <w:r w:rsidR="00D81A96">
        <w:t xml:space="preserve"> update</w:t>
      </w:r>
      <w:r w:rsidR="005A555B">
        <w:t xml:space="preserve"> on </w:t>
      </w:r>
      <w:r w:rsidR="00D81A96">
        <w:t>order placed;</w:t>
      </w:r>
      <w:r w:rsidR="00637CC0">
        <w:rPr>
          <w:szCs w:val="24"/>
        </w:rPr>
        <w:t xml:space="preserve"> </w:t>
      </w:r>
      <w:r w:rsidR="00D81A96">
        <w:rPr>
          <w:szCs w:val="24"/>
        </w:rPr>
        <w:t xml:space="preserve">update on meeting with </w:t>
      </w:r>
      <w:r w:rsidR="004F31CF">
        <w:rPr>
          <w:szCs w:val="24"/>
        </w:rPr>
        <w:t xml:space="preserve">solicitors re </w:t>
      </w:r>
      <w:r w:rsidR="00A6437B">
        <w:rPr>
          <w:szCs w:val="24"/>
        </w:rPr>
        <w:tab/>
      </w:r>
      <w:r w:rsidR="004F31CF">
        <w:rPr>
          <w:szCs w:val="24"/>
        </w:rPr>
        <w:t>registration of the HPF</w:t>
      </w:r>
      <w:r w:rsidR="00F277EE">
        <w:rPr>
          <w:szCs w:val="24"/>
        </w:rPr>
        <w:t>; update on work carried out on wall between The Chase and HPF</w:t>
      </w:r>
      <w:r w:rsidR="00E56FA5">
        <w:rPr>
          <w:szCs w:val="24"/>
        </w:rPr>
        <w:t xml:space="preserve">; </w:t>
      </w:r>
      <w:r w:rsidR="006F650A">
        <w:rPr>
          <w:szCs w:val="24"/>
        </w:rPr>
        <w:tab/>
      </w:r>
      <w:r w:rsidR="00E56FA5">
        <w:rPr>
          <w:szCs w:val="24"/>
        </w:rPr>
        <w:t xml:space="preserve">receive amended quotation for grass cutting 2017 </w:t>
      </w:r>
      <w:r w:rsidR="00E027A1">
        <w:rPr>
          <w:b/>
          <w:szCs w:val="24"/>
        </w:rPr>
        <w:t xml:space="preserve">and approve draft agreement for hiring </w:t>
      </w:r>
      <w:r w:rsidR="00E027A1">
        <w:rPr>
          <w:b/>
          <w:szCs w:val="24"/>
        </w:rPr>
        <w:tab/>
        <w:t xml:space="preserve">of Lower </w:t>
      </w:r>
      <w:proofErr w:type="spellStart"/>
      <w:r w:rsidR="00E027A1">
        <w:rPr>
          <w:b/>
          <w:szCs w:val="24"/>
        </w:rPr>
        <w:t>Fellings</w:t>
      </w:r>
      <w:proofErr w:type="spellEnd"/>
      <w:r w:rsidR="00E027A1">
        <w:rPr>
          <w:b/>
          <w:szCs w:val="24"/>
        </w:rPr>
        <w:t xml:space="preserve"> by NRRUFC including fee</w:t>
      </w:r>
    </w:p>
    <w:p w:rsidR="0074324F" w:rsidRPr="0074324F" w:rsidRDefault="00BE2529" w:rsidP="0074324F">
      <w:pPr>
        <w:numPr>
          <w:ilvl w:val="1"/>
          <w:numId w:val="14"/>
        </w:numPr>
        <w:rPr>
          <w:b/>
        </w:rPr>
      </w:pPr>
      <w:r>
        <w:rPr>
          <w:szCs w:val="24"/>
        </w:rPr>
        <w:tab/>
      </w:r>
      <w:r w:rsidR="00E31EFE">
        <w:rPr>
          <w:szCs w:val="24"/>
        </w:rPr>
        <w:t xml:space="preserve">Update on </w:t>
      </w:r>
      <w:r w:rsidR="00D81A96">
        <w:rPr>
          <w:szCs w:val="24"/>
        </w:rPr>
        <w:t>obtained quotation</w:t>
      </w:r>
      <w:r w:rsidR="00001BA5">
        <w:rPr>
          <w:szCs w:val="24"/>
        </w:rPr>
        <w:t>s</w:t>
      </w:r>
      <w:r w:rsidR="00D81A96">
        <w:rPr>
          <w:szCs w:val="24"/>
        </w:rPr>
        <w:t xml:space="preserve"> on</w:t>
      </w:r>
      <w:r w:rsidR="001571ED">
        <w:rPr>
          <w:szCs w:val="24"/>
        </w:rPr>
        <w:t xml:space="preserve"> village </w:t>
      </w:r>
      <w:r w:rsidR="00FE1549">
        <w:rPr>
          <w:szCs w:val="24"/>
        </w:rPr>
        <w:t xml:space="preserve">grass areas </w:t>
      </w:r>
      <w:r w:rsidR="00001BA5">
        <w:rPr>
          <w:szCs w:val="24"/>
        </w:rPr>
        <w:t>and Harrisons Playing Fields</w:t>
      </w:r>
    </w:p>
    <w:p w:rsidR="00685BB4" w:rsidRPr="0083683C" w:rsidRDefault="0074324F" w:rsidP="0083683C">
      <w:pPr>
        <w:numPr>
          <w:ilvl w:val="1"/>
          <w:numId w:val="14"/>
        </w:numPr>
        <w:rPr>
          <w:b/>
        </w:rPr>
      </w:pPr>
      <w:r>
        <w:rPr>
          <w:szCs w:val="24"/>
        </w:rPr>
        <w:tab/>
      </w:r>
      <w:r w:rsidR="005A555B">
        <w:rPr>
          <w:szCs w:val="24"/>
        </w:rPr>
        <w:t>Update on transfer of small parcel of land at bottom of Belle Hill</w:t>
      </w:r>
    </w:p>
    <w:p w:rsidR="007557E7" w:rsidRPr="007557E7" w:rsidRDefault="00685BB4" w:rsidP="00685BB4">
      <w:pPr>
        <w:numPr>
          <w:ilvl w:val="1"/>
          <w:numId w:val="14"/>
        </w:numPr>
      </w:pPr>
      <w:r>
        <w:rPr>
          <w:szCs w:val="24"/>
        </w:rPr>
        <w:tab/>
      </w:r>
      <w:r w:rsidR="005A555B">
        <w:rPr>
          <w:szCs w:val="24"/>
        </w:rPr>
        <w:t>Up</w:t>
      </w:r>
      <w:r w:rsidR="00001BA5">
        <w:rPr>
          <w:szCs w:val="24"/>
        </w:rPr>
        <w:t xml:space="preserve">date on </w:t>
      </w:r>
      <w:r w:rsidR="00703DED">
        <w:rPr>
          <w:szCs w:val="24"/>
        </w:rPr>
        <w:t>blue tourist finger posts</w:t>
      </w:r>
    </w:p>
    <w:p w:rsidR="009F61C5" w:rsidRPr="008D300C" w:rsidRDefault="00080FB0" w:rsidP="00F3763E">
      <w:pPr>
        <w:numPr>
          <w:ilvl w:val="1"/>
          <w:numId w:val="14"/>
        </w:numPr>
      </w:pPr>
      <w:r>
        <w:rPr>
          <w:szCs w:val="24"/>
        </w:rPr>
        <w:tab/>
      </w:r>
      <w:r w:rsidR="005A555B">
        <w:rPr>
          <w:szCs w:val="24"/>
        </w:rPr>
        <w:t>Update on street lighting matters</w:t>
      </w:r>
      <w:r w:rsidR="00D81A96">
        <w:rPr>
          <w:szCs w:val="24"/>
        </w:rPr>
        <w:t>:</w:t>
      </w:r>
      <w:r w:rsidR="00703DED">
        <w:rPr>
          <w:szCs w:val="24"/>
        </w:rPr>
        <w:t xml:space="preserve"> LP 57</w:t>
      </w:r>
      <w:r w:rsidR="00787BC5">
        <w:rPr>
          <w:szCs w:val="24"/>
        </w:rPr>
        <w:t xml:space="preserve"> en re-reporting faulty LP</w:t>
      </w:r>
      <w:r w:rsidR="00786C95">
        <w:rPr>
          <w:szCs w:val="24"/>
        </w:rPr>
        <w:t>35</w:t>
      </w:r>
      <w:r w:rsidR="009F61C5">
        <w:tab/>
      </w:r>
      <w:r w:rsidR="00FE1549">
        <w:t xml:space="preserve"> </w:t>
      </w:r>
    </w:p>
    <w:p w:rsidR="005B33AB" w:rsidRPr="00787BC5" w:rsidRDefault="008D300C" w:rsidP="00F3763E">
      <w:pPr>
        <w:numPr>
          <w:ilvl w:val="1"/>
          <w:numId w:val="14"/>
        </w:numPr>
        <w:rPr>
          <w:b/>
        </w:rPr>
      </w:pPr>
      <w:r>
        <w:rPr>
          <w:szCs w:val="24"/>
        </w:rPr>
        <w:tab/>
      </w:r>
      <w:r w:rsidR="002F0979">
        <w:rPr>
          <w:szCs w:val="24"/>
        </w:rPr>
        <w:t>Additional village notice board at Four Lane Ends</w:t>
      </w:r>
    </w:p>
    <w:p w:rsidR="00787BC5" w:rsidRPr="005B33AB" w:rsidRDefault="00787BC5" w:rsidP="00F3763E">
      <w:pPr>
        <w:numPr>
          <w:ilvl w:val="1"/>
          <w:numId w:val="14"/>
        </w:numPr>
        <w:rPr>
          <w:b/>
        </w:rPr>
      </w:pPr>
      <w:r>
        <w:rPr>
          <w:szCs w:val="24"/>
        </w:rPr>
        <w:tab/>
        <w:t xml:space="preserve">Maintenance responsibility for tree damage on </w:t>
      </w:r>
      <w:proofErr w:type="spellStart"/>
      <w:r>
        <w:rPr>
          <w:szCs w:val="24"/>
        </w:rPr>
        <w:t>Dallicar</w:t>
      </w:r>
      <w:proofErr w:type="spellEnd"/>
      <w:r>
        <w:rPr>
          <w:szCs w:val="24"/>
        </w:rPr>
        <w:t xml:space="preserve"> Lane</w:t>
      </w:r>
    </w:p>
    <w:p w:rsidR="00EF0C7E" w:rsidRPr="00B25EF4" w:rsidRDefault="005B33AB" w:rsidP="00F3763E">
      <w:pPr>
        <w:numPr>
          <w:ilvl w:val="1"/>
          <w:numId w:val="14"/>
        </w:numPr>
        <w:rPr>
          <w:b/>
        </w:rPr>
      </w:pPr>
      <w:r>
        <w:rPr>
          <w:szCs w:val="24"/>
        </w:rPr>
        <w:tab/>
      </w:r>
      <w:r w:rsidR="009A69E7">
        <w:rPr>
          <w:szCs w:val="24"/>
        </w:rPr>
        <w:t>Update on 3 paths issues</w:t>
      </w:r>
    </w:p>
    <w:p w:rsidR="00B25EF4" w:rsidRPr="00961920" w:rsidRDefault="00B25EF4" w:rsidP="00F3763E">
      <w:pPr>
        <w:numPr>
          <w:ilvl w:val="1"/>
          <w:numId w:val="14"/>
        </w:numPr>
        <w:rPr>
          <w:b/>
        </w:rPr>
      </w:pPr>
      <w:r>
        <w:rPr>
          <w:szCs w:val="24"/>
        </w:rPr>
        <w:tab/>
        <w:t>Update on Christmas tree concrete housing</w:t>
      </w:r>
    </w:p>
    <w:p w:rsidR="00961920" w:rsidRPr="00FC1340" w:rsidRDefault="00961920" w:rsidP="00F3763E">
      <w:pPr>
        <w:numPr>
          <w:ilvl w:val="1"/>
          <w:numId w:val="14"/>
        </w:numPr>
        <w:rPr>
          <w:b/>
        </w:rPr>
      </w:pPr>
      <w:r>
        <w:rPr>
          <w:szCs w:val="24"/>
        </w:rPr>
        <w:t xml:space="preserve">Update on removal or adoption of telephone box </w:t>
      </w:r>
    </w:p>
    <w:p w:rsidR="00FC1340" w:rsidRPr="0065652C" w:rsidRDefault="00FC1340" w:rsidP="00F3763E">
      <w:pPr>
        <w:numPr>
          <w:ilvl w:val="1"/>
          <w:numId w:val="14"/>
        </w:numPr>
        <w:rPr>
          <w:b/>
        </w:rPr>
      </w:pPr>
      <w:r>
        <w:rPr>
          <w:szCs w:val="24"/>
        </w:rPr>
        <w:t>Update on Community emergency plan</w:t>
      </w:r>
    </w:p>
    <w:p w:rsidR="0065652C" w:rsidRDefault="00DF240D" w:rsidP="00F3763E">
      <w:pPr>
        <w:numPr>
          <w:ilvl w:val="1"/>
          <w:numId w:val="14"/>
        </w:numPr>
      </w:pPr>
      <w:r w:rsidRPr="00DF240D">
        <w:t xml:space="preserve">Invitation </w:t>
      </w:r>
      <w:r>
        <w:t xml:space="preserve">to attend official opening of the ‘new’ </w:t>
      </w:r>
      <w:proofErr w:type="spellStart"/>
      <w:r>
        <w:t>Giggleswick</w:t>
      </w:r>
      <w:proofErr w:type="spellEnd"/>
      <w:r>
        <w:t xml:space="preserve"> Station Shelter, 30/11/16</w:t>
      </w:r>
    </w:p>
    <w:p w:rsidR="00787BC5" w:rsidRPr="00DF240D" w:rsidRDefault="00DF240D" w:rsidP="00A13DC6">
      <w:pPr>
        <w:numPr>
          <w:ilvl w:val="1"/>
          <w:numId w:val="14"/>
        </w:numPr>
      </w:pPr>
      <w:r>
        <w:t xml:space="preserve">Invitation to attend skate park meeting, 15/12/16 in Town Hall, Settle </w:t>
      </w:r>
    </w:p>
    <w:p w:rsidR="00C75000" w:rsidRPr="004B01B7" w:rsidRDefault="00A6437B" w:rsidP="00F3763E">
      <w:pPr>
        <w:numPr>
          <w:ilvl w:val="1"/>
          <w:numId w:val="14"/>
        </w:numPr>
      </w:pPr>
      <w:r>
        <w:t xml:space="preserve">To receive </w:t>
      </w:r>
      <w:r w:rsidR="00703DED">
        <w:t>Standing Orders</w:t>
      </w:r>
    </w:p>
    <w:p w:rsidR="009A760C" w:rsidRPr="004B01B7" w:rsidRDefault="009A760C" w:rsidP="008B7207">
      <w:pPr>
        <w:ind w:left="360"/>
      </w:pPr>
    </w:p>
    <w:p w:rsidR="006C79C0" w:rsidRPr="000D0934" w:rsidRDefault="00F97F46" w:rsidP="006C79C0">
      <w:pPr>
        <w:numPr>
          <w:ilvl w:val="0"/>
          <w:numId w:val="14"/>
        </w:numPr>
        <w:rPr>
          <w:b/>
        </w:rPr>
      </w:pPr>
      <w:r w:rsidRPr="00576AB1">
        <w:rPr>
          <w:b/>
        </w:rPr>
        <w:t>To re</w:t>
      </w:r>
      <w:r w:rsidR="00E14945" w:rsidRPr="00576AB1">
        <w:rPr>
          <w:b/>
        </w:rPr>
        <w:t>ceive and take decisions on various Financial Matters.</w:t>
      </w:r>
    </w:p>
    <w:p w:rsidR="008C013D" w:rsidRPr="004F31CF" w:rsidRDefault="00E14945" w:rsidP="004F31CF">
      <w:pPr>
        <w:numPr>
          <w:ilvl w:val="1"/>
          <w:numId w:val="14"/>
        </w:numPr>
        <w:rPr>
          <w:b/>
        </w:rPr>
      </w:pPr>
      <w:r w:rsidRPr="00576AB1">
        <w:rPr>
          <w:b/>
        </w:rPr>
        <w:t xml:space="preserve">To </w:t>
      </w:r>
      <w:r w:rsidR="00F05EB9" w:rsidRPr="00576AB1">
        <w:rPr>
          <w:b/>
        </w:rPr>
        <w:t>receive</w:t>
      </w:r>
      <w:r w:rsidR="004901F2">
        <w:rPr>
          <w:b/>
        </w:rPr>
        <w:t xml:space="preserve"> F</w:t>
      </w:r>
      <w:r w:rsidR="006C79C0" w:rsidRPr="00576AB1">
        <w:rPr>
          <w:b/>
        </w:rPr>
        <w:t xml:space="preserve">inancial Statement to </w:t>
      </w:r>
      <w:r w:rsidR="002C7E18">
        <w:rPr>
          <w:b/>
        </w:rPr>
        <w:t>3</w:t>
      </w:r>
      <w:r w:rsidR="00703DED">
        <w:rPr>
          <w:b/>
        </w:rPr>
        <w:t>0</w:t>
      </w:r>
      <w:r w:rsidR="00703DED" w:rsidRPr="00703DED">
        <w:rPr>
          <w:b/>
          <w:vertAlign w:val="superscript"/>
        </w:rPr>
        <w:t>th</w:t>
      </w:r>
      <w:r w:rsidR="00703DED">
        <w:rPr>
          <w:b/>
        </w:rPr>
        <w:t xml:space="preserve"> Novem</w:t>
      </w:r>
      <w:r w:rsidR="004F31CF">
        <w:rPr>
          <w:b/>
        </w:rPr>
        <w:t>ber</w:t>
      </w:r>
      <w:r w:rsidR="00BE2529">
        <w:rPr>
          <w:b/>
        </w:rPr>
        <w:t xml:space="preserve"> 2016</w:t>
      </w:r>
      <w:r w:rsidR="006E3FFB">
        <w:rPr>
          <w:b/>
        </w:rPr>
        <w:t>.</w:t>
      </w:r>
    </w:p>
    <w:p w:rsidR="0071093D" w:rsidRPr="00385F02" w:rsidRDefault="00E14945" w:rsidP="00703DED">
      <w:pPr>
        <w:numPr>
          <w:ilvl w:val="1"/>
          <w:numId w:val="14"/>
        </w:numPr>
        <w:rPr>
          <w:b/>
        </w:rPr>
      </w:pPr>
      <w:r w:rsidRPr="00576AB1">
        <w:rPr>
          <w:b/>
        </w:rPr>
        <w:t>To approve payment of the following accounts:-</w:t>
      </w:r>
      <w:r w:rsidR="00325B37">
        <w:tab/>
      </w:r>
      <w:r w:rsidR="003B0FEC">
        <w:t xml:space="preserve">  net</w:t>
      </w:r>
      <w:r w:rsidR="003B0FEC">
        <w:tab/>
      </w:r>
      <w:r w:rsidR="003B0FEC">
        <w:tab/>
      </w:r>
      <w:r w:rsidR="003B0FEC">
        <w:tab/>
        <w:t>vat</w:t>
      </w:r>
      <w:r w:rsidR="003B0FEC">
        <w:tab/>
      </w:r>
      <w:r w:rsidR="003B0FEC">
        <w:tab/>
        <w:t xml:space="preserve"> </w:t>
      </w:r>
      <w:r w:rsidR="00234C64">
        <w:t>total</w:t>
      </w:r>
    </w:p>
    <w:p w:rsidR="004F31CF" w:rsidRDefault="00896993" w:rsidP="00666CD6">
      <w:pPr>
        <w:ind w:left="360"/>
      </w:pPr>
      <w:r>
        <w:tab/>
      </w:r>
      <w:r w:rsidR="00F163D6">
        <w:t>M. Hill (</w:t>
      </w:r>
      <w:r w:rsidR="009853CE">
        <w:t>Cler</w:t>
      </w:r>
      <w:r w:rsidR="00F163D6">
        <w:t>k’s salary</w:t>
      </w:r>
      <w:r w:rsidR="00FC16E4">
        <w:t>)</w:t>
      </w:r>
      <w:r w:rsidR="00FC16E4">
        <w:tab/>
      </w:r>
      <w:r w:rsidR="00FC16E4">
        <w:tab/>
      </w:r>
      <w:r w:rsidR="00FC16E4">
        <w:tab/>
      </w:r>
      <w:r w:rsidR="00FC16E4">
        <w:tab/>
      </w:r>
      <w:r w:rsidR="00FC16E4">
        <w:tab/>
      </w:r>
      <w:r w:rsidR="00F163D6">
        <w:tab/>
      </w:r>
      <w:r w:rsidR="00BD5B4C">
        <w:t xml:space="preserve">  </w:t>
      </w:r>
      <w:r w:rsidR="00F163D6">
        <w:tab/>
      </w:r>
      <w:r w:rsidR="0038683D">
        <w:rPr>
          <w:szCs w:val="24"/>
        </w:rPr>
        <w:tab/>
      </w:r>
      <w:r w:rsidR="0038683D">
        <w:tab/>
      </w:r>
      <w:proofErr w:type="gramStart"/>
      <w:r w:rsidR="003B0FEC">
        <w:t>£</w:t>
      </w:r>
      <w:r w:rsidR="0062473E">
        <w:t xml:space="preserve">  </w:t>
      </w:r>
      <w:r w:rsidR="00FC16E4">
        <w:t>349.96</w:t>
      </w:r>
      <w:proofErr w:type="gramEnd"/>
    </w:p>
    <w:p w:rsidR="00FC16E4" w:rsidRDefault="0062473E" w:rsidP="00A6155D">
      <w:pPr>
        <w:ind w:left="360"/>
      </w:pPr>
      <w:r>
        <w:rPr>
          <w:b/>
        </w:rPr>
        <w:tab/>
      </w:r>
      <w:proofErr w:type="gramStart"/>
      <w:r>
        <w:rPr>
          <w:b/>
        </w:rPr>
        <w:t>received</w:t>
      </w:r>
      <w:proofErr w:type="gramEnd"/>
      <w:r>
        <w:rPr>
          <w:b/>
        </w:rPr>
        <w:t xml:space="preserve"> </w:t>
      </w:r>
    </w:p>
    <w:p w:rsidR="0062473E" w:rsidRPr="0062473E" w:rsidRDefault="0062473E" w:rsidP="00A6155D">
      <w:pPr>
        <w:ind w:left="360"/>
      </w:pPr>
      <w:r>
        <w:tab/>
        <w:t xml:space="preserve">VAT reclaim April – September </w:t>
      </w:r>
      <w:r w:rsidR="00FC1340">
        <w:t xml:space="preserve">2016 </w:t>
      </w:r>
      <w:r w:rsidR="00FC1340">
        <w:tab/>
      </w:r>
      <w:r w:rsidR="00FC1340">
        <w:tab/>
      </w:r>
      <w:r w:rsidR="00FC1340">
        <w:tab/>
      </w:r>
      <w:r w:rsidR="00FC1340">
        <w:tab/>
      </w:r>
      <w:r w:rsidR="00FC1340">
        <w:tab/>
      </w:r>
      <w:r w:rsidR="00FC1340">
        <w:tab/>
      </w:r>
      <w:r w:rsidR="00FC1340">
        <w:tab/>
        <w:t>£1,131.63</w:t>
      </w:r>
    </w:p>
    <w:p w:rsidR="00727E0A" w:rsidRPr="00FC1340" w:rsidRDefault="00727E0A" w:rsidP="00666CD6">
      <w:pPr>
        <w:ind w:left="360"/>
        <w:rPr>
          <w:b/>
        </w:rPr>
      </w:pPr>
    </w:p>
    <w:p w:rsidR="00FC1340" w:rsidRDefault="00727E0A" w:rsidP="00666CD6">
      <w:pPr>
        <w:ind w:left="360"/>
        <w:rPr>
          <w:b/>
        </w:rPr>
      </w:pPr>
      <w:r>
        <w:rPr>
          <w:b/>
        </w:rPr>
        <w:t>7.3</w:t>
      </w:r>
      <w:r>
        <w:rPr>
          <w:b/>
        </w:rPr>
        <w:tab/>
      </w:r>
      <w:r w:rsidR="00030C8B">
        <w:rPr>
          <w:b/>
        </w:rPr>
        <w:t>To consider an increase in Precept for Financial Year 2017/2018</w:t>
      </w:r>
    </w:p>
    <w:p w:rsidR="00201A99" w:rsidRPr="000D0934" w:rsidRDefault="00FC1340" w:rsidP="00666CD6">
      <w:pPr>
        <w:ind w:left="360"/>
        <w:rPr>
          <w:b/>
        </w:rPr>
      </w:pPr>
      <w:r>
        <w:rPr>
          <w:b/>
        </w:rPr>
        <w:t>7.4</w:t>
      </w:r>
      <w:r>
        <w:rPr>
          <w:b/>
        </w:rPr>
        <w:tab/>
        <w:t xml:space="preserve">To receive draft budget </w:t>
      </w:r>
      <w:r w:rsidR="0077632B">
        <w:tab/>
      </w:r>
    </w:p>
    <w:p w:rsidR="005067DF" w:rsidRDefault="00FC1340" w:rsidP="00666CD6">
      <w:pPr>
        <w:ind w:left="360"/>
        <w:rPr>
          <w:b/>
        </w:rPr>
      </w:pPr>
      <w:r>
        <w:rPr>
          <w:b/>
        </w:rPr>
        <w:t>7.5</w:t>
      </w:r>
      <w:r w:rsidR="00001BA5">
        <w:rPr>
          <w:b/>
        </w:rPr>
        <w:tab/>
      </w:r>
      <w:r>
        <w:rPr>
          <w:b/>
        </w:rPr>
        <w:t>To receive</w:t>
      </w:r>
      <w:r w:rsidR="00703DED">
        <w:rPr>
          <w:b/>
        </w:rPr>
        <w:t xml:space="preserve"> Financial Regulations </w:t>
      </w:r>
    </w:p>
    <w:p w:rsidR="00E5794C" w:rsidRPr="00BC1AFC" w:rsidRDefault="005067DF" w:rsidP="00666CD6">
      <w:pPr>
        <w:ind w:left="360"/>
        <w:rPr>
          <w:b/>
        </w:rPr>
      </w:pPr>
      <w:r>
        <w:rPr>
          <w:b/>
        </w:rPr>
        <w:t>7.6</w:t>
      </w:r>
      <w:r>
        <w:rPr>
          <w:b/>
        </w:rPr>
        <w:tab/>
        <w:t xml:space="preserve">To receive </w:t>
      </w:r>
      <w:r w:rsidR="00385F02">
        <w:rPr>
          <w:b/>
        </w:rPr>
        <w:t xml:space="preserve">letter for </w:t>
      </w:r>
      <w:r>
        <w:rPr>
          <w:b/>
        </w:rPr>
        <w:t>S137 donation from CAB Craven &amp; Harrogate Districts</w:t>
      </w:r>
      <w:r w:rsidR="00703DED">
        <w:rPr>
          <w:b/>
        </w:rPr>
        <w:t xml:space="preserve"> </w:t>
      </w:r>
    </w:p>
    <w:p w:rsidR="00D172C6" w:rsidRPr="00D172C6" w:rsidRDefault="00D172C6" w:rsidP="00666CD6">
      <w:pPr>
        <w:ind w:left="360"/>
        <w:rPr>
          <w:b/>
        </w:rPr>
      </w:pPr>
    </w:p>
    <w:p w:rsidR="00FC16E4" w:rsidRDefault="00666CD6" w:rsidP="005A555B">
      <w:pPr>
        <w:numPr>
          <w:ilvl w:val="0"/>
          <w:numId w:val="14"/>
        </w:numPr>
        <w:rPr>
          <w:b/>
        </w:rPr>
      </w:pPr>
      <w:r w:rsidRPr="00576AB1">
        <w:rPr>
          <w:b/>
        </w:rPr>
        <w:t>To receive Reports on or Notice of meetings of Other Bodies</w:t>
      </w:r>
      <w:r w:rsidR="00680447">
        <w:rPr>
          <w:b/>
        </w:rPr>
        <w:t xml:space="preserve"> </w:t>
      </w:r>
      <w:bookmarkStart w:id="0" w:name="_GoBack"/>
      <w:bookmarkEnd w:id="0"/>
    </w:p>
    <w:p w:rsidR="00A6437B" w:rsidRDefault="0083683C" w:rsidP="0083683C">
      <w:r>
        <w:rPr>
          <w:b/>
        </w:rPr>
        <w:tab/>
      </w:r>
      <w:r w:rsidR="00A6437B" w:rsidRPr="00A6437B">
        <w:t xml:space="preserve">* CDC: </w:t>
      </w:r>
      <w:r w:rsidR="00A6437B">
        <w:t xml:space="preserve"> information on Governance issues: requests handled in accordance with Freedom of </w:t>
      </w:r>
      <w:r w:rsidR="00A6437B">
        <w:tab/>
        <w:t xml:space="preserve"> </w:t>
      </w:r>
      <w:r w:rsidR="00A6437B">
        <w:tab/>
        <w:t xml:space="preserve">   Information Act, Environmental Information Regulations and Subject Access Requests under the </w:t>
      </w:r>
      <w:r w:rsidR="00A6437B">
        <w:tab/>
        <w:t xml:space="preserve">   Data Protection Act</w:t>
      </w:r>
    </w:p>
    <w:p w:rsidR="00A6437B" w:rsidRDefault="00A6437B" w:rsidP="0083683C">
      <w:pPr>
        <w:rPr>
          <w:szCs w:val="24"/>
        </w:rPr>
      </w:pPr>
      <w:r>
        <w:tab/>
        <w:t xml:space="preserve">* </w:t>
      </w:r>
      <w:r>
        <w:rPr>
          <w:szCs w:val="24"/>
        </w:rPr>
        <w:t>Settle Stories: community backing needed to vote</w:t>
      </w:r>
    </w:p>
    <w:p w:rsidR="00A6437B" w:rsidRDefault="00A6437B" w:rsidP="0083683C">
      <w:pPr>
        <w:rPr>
          <w:szCs w:val="24"/>
        </w:rPr>
      </w:pPr>
      <w:r>
        <w:rPr>
          <w:szCs w:val="24"/>
        </w:rPr>
        <w:tab/>
        <w:t>* Settle Town Council: new parking scheme Market Place and surrounding streets</w:t>
      </w:r>
    </w:p>
    <w:p w:rsidR="00A13DC6" w:rsidRDefault="00A13DC6" w:rsidP="0083683C">
      <w:r>
        <w:rPr>
          <w:szCs w:val="24"/>
        </w:rPr>
        <w:tab/>
        <w:t xml:space="preserve">* YDNPA: </w:t>
      </w:r>
      <w:r>
        <w:t>notes from YDNPA’s Southern Parish Forum</w:t>
      </w:r>
    </w:p>
    <w:p w:rsidR="00DB5CBA" w:rsidRDefault="00DB5CBA" w:rsidP="0083683C">
      <w:pPr>
        <w:rPr>
          <w:szCs w:val="24"/>
        </w:rPr>
      </w:pPr>
      <w:r>
        <w:tab/>
        <w:t xml:space="preserve">* YLCA: membership of YLCA 2017/2018 </w:t>
      </w:r>
    </w:p>
    <w:p w:rsidR="00B93CF3" w:rsidRDefault="00B93CF3" w:rsidP="0083683C">
      <w:pPr>
        <w:rPr>
          <w:szCs w:val="24"/>
        </w:rPr>
      </w:pPr>
      <w:r>
        <w:rPr>
          <w:szCs w:val="24"/>
        </w:rPr>
        <w:tab/>
        <w:t xml:space="preserve">* CDC: Annual report of Standards Committee 2015 – 2016 </w:t>
      </w:r>
    </w:p>
    <w:p w:rsidR="00B93CF3" w:rsidRDefault="00B93CF3" w:rsidP="0083683C">
      <w:pPr>
        <w:rPr>
          <w:szCs w:val="24"/>
        </w:rPr>
      </w:pPr>
      <w:r>
        <w:rPr>
          <w:szCs w:val="24"/>
        </w:rPr>
        <w:tab/>
        <w:t xml:space="preserve">* NYCC: Craven Area Committee meeting, 8 December 2016, </w:t>
      </w:r>
      <w:proofErr w:type="spellStart"/>
      <w:r>
        <w:rPr>
          <w:szCs w:val="24"/>
        </w:rPr>
        <w:t>Crosshills</w:t>
      </w:r>
      <w:proofErr w:type="spellEnd"/>
    </w:p>
    <w:p w:rsidR="00DF240D" w:rsidRPr="00A6437B" w:rsidRDefault="00DF240D" w:rsidP="0083683C">
      <w:r>
        <w:rPr>
          <w:szCs w:val="24"/>
        </w:rPr>
        <w:tab/>
        <w:t xml:space="preserve">* </w:t>
      </w:r>
      <w:r w:rsidR="002C6C0A">
        <w:rPr>
          <w:szCs w:val="24"/>
        </w:rPr>
        <w:t>YLCA: dependent carers allowance for local councillors: request to complete a survey</w:t>
      </w:r>
    </w:p>
    <w:p w:rsidR="0083683C" w:rsidRDefault="00A6437B" w:rsidP="0083683C">
      <w:r>
        <w:rPr>
          <w:b/>
        </w:rPr>
        <w:tab/>
      </w:r>
      <w:r w:rsidR="0083683C">
        <w:t xml:space="preserve">* NYCC: Minerals and Waste Joint Plan – publication </w:t>
      </w:r>
      <w:r w:rsidR="000E3010">
        <w:t>period from 9/11/16 – 21/12/16</w:t>
      </w:r>
    </w:p>
    <w:p w:rsidR="000E3010" w:rsidRDefault="000E3010" w:rsidP="0083683C">
      <w:r>
        <w:tab/>
      </w:r>
      <w:r w:rsidR="00F277EE">
        <w:t>* YLCA: update from NALC on council tax referendum principles and parish polls</w:t>
      </w:r>
    </w:p>
    <w:p w:rsidR="00F277EE" w:rsidRDefault="00F277EE" w:rsidP="0083683C">
      <w:r>
        <w:tab/>
        <w:t>* Eden Brows update: 23, 24, 25</w:t>
      </w:r>
      <w:r w:rsidR="00203FE7">
        <w:t xml:space="preserve">, </w:t>
      </w:r>
      <w:proofErr w:type="gramStart"/>
      <w:r w:rsidR="00203FE7">
        <w:t>26</w:t>
      </w:r>
      <w:proofErr w:type="gramEnd"/>
      <w:r>
        <w:t xml:space="preserve"> </w:t>
      </w:r>
    </w:p>
    <w:p w:rsidR="00C464E0" w:rsidRDefault="00F277EE" w:rsidP="00A6437B">
      <w:r>
        <w:tab/>
        <w:t>* NYP: Craven messaging</w:t>
      </w:r>
    </w:p>
    <w:p w:rsidR="00A6437B" w:rsidRDefault="00A6437B" w:rsidP="00A6437B">
      <w:r>
        <w:tab/>
        <w:t xml:space="preserve">* </w:t>
      </w:r>
      <w:proofErr w:type="spellStart"/>
      <w:r>
        <w:t>Streepscape</w:t>
      </w:r>
      <w:proofErr w:type="spellEnd"/>
      <w:r>
        <w:t xml:space="preserve"> – new brochure</w:t>
      </w:r>
      <w:r w:rsidR="00FC1340">
        <w:t xml:space="preserve"> and </w:t>
      </w:r>
      <w:proofErr w:type="spellStart"/>
      <w:r w:rsidR="00FC1340">
        <w:t>Enviroplay</w:t>
      </w:r>
      <w:proofErr w:type="spellEnd"/>
      <w:r w:rsidR="00FC1340">
        <w:t>: end of season sale</w:t>
      </w:r>
    </w:p>
    <w:p w:rsidR="00493F9F" w:rsidRDefault="00493F9F" w:rsidP="00A6437B">
      <w:r>
        <w:tab/>
        <w:t xml:space="preserve">* Police and Crime Commissioner </w:t>
      </w:r>
      <w:proofErr w:type="gramStart"/>
      <w:r>
        <w:t>survey</w:t>
      </w:r>
      <w:proofErr w:type="gramEnd"/>
      <w:r>
        <w:t xml:space="preserve"> ended 18/11/16 </w:t>
      </w:r>
    </w:p>
    <w:p w:rsidR="004255CF" w:rsidRDefault="004255CF" w:rsidP="00A6437B">
      <w:r>
        <w:tab/>
        <w:t xml:space="preserve">* Third Sector trends in Yorkshire and the Humber </w:t>
      </w:r>
    </w:p>
    <w:p w:rsidR="00114FA1" w:rsidRDefault="00114FA1" w:rsidP="00A6437B">
      <w:r>
        <w:lastRenderedPageBreak/>
        <w:tab/>
        <w:t xml:space="preserve">* Zurich Insurance: local council advisory service seminar: January and February 2017 </w:t>
      </w:r>
    </w:p>
    <w:p w:rsidR="005067DF" w:rsidRDefault="005067DF" w:rsidP="00A6437B">
      <w:r>
        <w:tab/>
        <w:t xml:space="preserve">* Citizens Advice Bureau Craven &amp; Harrogate Districts: Annual Report 2015 – 2016 </w:t>
      </w:r>
    </w:p>
    <w:p w:rsidR="00AA28CC" w:rsidRDefault="00AA28CC" w:rsidP="00A6437B">
      <w:pPr>
        <w:rPr>
          <w:b/>
        </w:rPr>
      </w:pPr>
      <w:r>
        <w:tab/>
        <w:t xml:space="preserve">* </w:t>
      </w:r>
      <w:r>
        <w:rPr>
          <w:b/>
        </w:rPr>
        <w:t>Rural Opportunities Bulletin</w:t>
      </w:r>
    </w:p>
    <w:p w:rsidR="003F1C9E" w:rsidRDefault="003F1C9E" w:rsidP="00A6437B">
      <w:pPr>
        <w:rPr>
          <w:b/>
        </w:rPr>
      </w:pPr>
      <w:r>
        <w:rPr>
          <w:b/>
        </w:rPr>
        <w:tab/>
        <w:t>* Invite to join NYCC budget conversation by live web chat, 13 December 5-7pm</w:t>
      </w:r>
    </w:p>
    <w:p w:rsidR="00B54D2D" w:rsidRDefault="00B54D2D" w:rsidP="00A6437B">
      <w:pPr>
        <w:rPr>
          <w:b/>
        </w:rPr>
      </w:pPr>
      <w:r>
        <w:rPr>
          <w:b/>
        </w:rPr>
        <w:tab/>
        <w:t xml:space="preserve">* YLCA: White Rose Update, 9 December 2016 </w:t>
      </w:r>
    </w:p>
    <w:p w:rsidR="00622579" w:rsidRPr="00AA28CC" w:rsidRDefault="00622579" w:rsidP="00A6437B">
      <w:pPr>
        <w:rPr>
          <w:b/>
        </w:rPr>
      </w:pPr>
      <w:r>
        <w:rPr>
          <w:b/>
        </w:rPr>
        <w:tab/>
        <w:t xml:space="preserve">* Craven and the First World War Project: Newsletter winter 16/17 </w:t>
      </w:r>
    </w:p>
    <w:p w:rsidR="00A6437B" w:rsidRPr="00A6437B" w:rsidRDefault="00A6437B" w:rsidP="00A6437B"/>
    <w:p w:rsidR="00666CD6" w:rsidRPr="00576AB1" w:rsidRDefault="00666CD6" w:rsidP="00666CD6">
      <w:pPr>
        <w:numPr>
          <w:ilvl w:val="0"/>
          <w:numId w:val="14"/>
        </w:numPr>
        <w:rPr>
          <w:b/>
        </w:rPr>
      </w:pPr>
      <w:r w:rsidRPr="00576AB1">
        <w:rPr>
          <w:b/>
        </w:rPr>
        <w:t xml:space="preserve">To determine any Matter not included on this Agenda which the Chairman </w:t>
      </w:r>
      <w:r w:rsidR="009853CE">
        <w:rPr>
          <w:b/>
        </w:rPr>
        <w:t xml:space="preserve">considers must </w:t>
      </w:r>
      <w:r w:rsidRPr="00576AB1">
        <w:rPr>
          <w:b/>
        </w:rPr>
        <w:t>nevertheless be addressed as a matter of urgency.</w:t>
      </w:r>
    </w:p>
    <w:p w:rsidR="00666CD6" w:rsidRPr="00576AB1" w:rsidRDefault="00666CD6" w:rsidP="00666CD6">
      <w:pPr>
        <w:rPr>
          <w:b/>
        </w:rPr>
      </w:pPr>
    </w:p>
    <w:p w:rsidR="00666CD6" w:rsidRPr="00576AB1" w:rsidRDefault="00666CD6" w:rsidP="00666CD6">
      <w:pPr>
        <w:numPr>
          <w:ilvl w:val="0"/>
          <w:numId w:val="14"/>
        </w:numPr>
        <w:rPr>
          <w:b/>
        </w:rPr>
      </w:pPr>
      <w:r w:rsidRPr="00576AB1">
        <w:rPr>
          <w:b/>
        </w:rPr>
        <w:t>To receive reports/comments on other matters for information only, or for inclusion on a future Agenda.</w:t>
      </w:r>
    </w:p>
    <w:p w:rsidR="00666CD6" w:rsidRPr="00576AB1" w:rsidRDefault="00666CD6" w:rsidP="00666CD6">
      <w:pPr>
        <w:rPr>
          <w:b/>
        </w:rPr>
      </w:pPr>
    </w:p>
    <w:p w:rsidR="00666CD6" w:rsidRPr="00576AB1" w:rsidRDefault="00666CD6" w:rsidP="00666CD6">
      <w:pPr>
        <w:numPr>
          <w:ilvl w:val="0"/>
          <w:numId w:val="14"/>
        </w:numPr>
        <w:rPr>
          <w:b/>
        </w:rPr>
      </w:pPr>
      <w:r w:rsidRPr="00576AB1">
        <w:rPr>
          <w:b/>
        </w:rPr>
        <w:t>To confirm the date of the Next Meeting.</w:t>
      </w:r>
    </w:p>
    <w:p w:rsidR="008D300C" w:rsidRPr="000D3279" w:rsidRDefault="00F05EB9" w:rsidP="000D3279">
      <w:pPr>
        <w:ind w:left="360"/>
      </w:pPr>
      <w:r w:rsidRPr="00576AB1">
        <w:t xml:space="preserve">The </w:t>
      </w:r>
      <w:r w:rsidR="000F7439">
        <w:t>next meeting of the Council</w:t>
      </w:r>
      <w:r w:rsidR="00BE2529">
        <w:t xml:space="preserve"> will be he</w:t>
      </w:r>
      <w:r w:rsidR="000F7439">
        <w:t>ld</w:t>
      </w:r>
      <w:r w:rsidR="00A6155D">
        <w:t xml:space="preserve"> on Tuesday, the 10</w:t>
      </w:r>
      <w:r w:rsidR="000F7439" w:rsidRPr="000F7439">
        <w:rPr>
          <w:vertAlign w:val="superscript"/>
        </w:rPr>
        <w:t>th</w:t>
      </w:r>
      <w:r w:rsidR="00A6155D">
        <w:t xml:space="preserve"> January</w:t>
      </w:r>
      <w:r w:rsidR="000F7439">
        <w:t xml:space="preserve"> </w:t>
      </w:r>
      <w:r w:rsidR="00A6155D">
        <w:t>2017</w:t>
      </w:r>
      <w:r w:rsidR="00F163D6">
        <w:t xml:space="preserve"> at 19</w:t>
      </w:r>
      <w:r w:rsidR="000F7439">
        <w:t xml:space="preserve">.30 hours (7.30pm). </w:t>
      </w:r>
    </w:p>
    <w:p w:rsidR="00EA0E8B" w:rsidRDefault="00EA0E8B" w:rsidP="00666CD6">
      <w:pPr>
        <w:rPr>
          <w:b/>
        </w:rPr>
      </w:pPr>
    </w:p>
    <w:p w:rsidR="00EA0E8B" w:rsidRDefault="00EA0E8B" w:rsidP="00666CD6">
      <w:pPr>
        <w:rPr>
          <w:b/>
        </w:rPr>
      </w:pPr>
    </w:p>
    <w:p w:rsidR="00666CD6" w:rsidRPr="00576AB1" w:rsidRDefault="009853CE" w:rsidP="00666CD6">
      <w:pPr>
        <w:rPr>
          <w:b/>
        </w:rPr>
      </w:pPr>
      <w:r>
        <w:rPr>
          <w:b/>
        </w:rPr>
        <w:t>M. Hill</w:t>
      </w:r>
    </w:p>
    <w:p w:rsidR="00F91EE4" w:rsidRPr="00D17C0A" w:rsidRDefault="00666CD6" w:rsidP="00D17C0A">
      <w:pPr>
        <w:rPr>
          <w:b/>
        </w:rPr>
      </w:pPr>
      <w:r w:rsidRPr="00576AB1">
        <w:rPr>
          <w:b/>
        </w:rPr>
        <w:t>Clerk to the Council</w:t>
      </w:r>
      <w:r w:rsidR="00E14945" w:rsidRPr="00576AB1">
        <w:t xml:space="preserve">               </w:t>
      </w:r>
    </w:p>
    <w:sectPr w:rsidR="00F91EE4" w:rsidRPr="00D17C0A" w:rsidSect="00DE316A">
      <w:type w:val="continuous"/>
      <w:pgSz w:w="11907" w:h="16840" w:code="9"/>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795"/>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
    <w:nsid w:val="0718640D"/>
    <w:multiLevelType w:val="hybridMultilevel"/>
    <w:tmpl w:val="3E6C3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C13265"/>
    <w:multiLevelType w:val="multilevel"/>
    <w:tmpl w:val="692AE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E958CB"/>
    <w:multiLevelType w:val="hybridMultilevel"/>
    <w:tmpl w:val="464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32387E"/>
    <w:multiLevelType w:val="multilevel"/>
    <w:tmpl w:val="45F059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91314F"/>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6D217B"/>
    <w:multiLevelType w:val="hybridMultilevel"/>
    <w:tmpl w:val="7AEC1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F9090D"/>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30503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9">
    <w:nsid w:val="1FD7438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0">
    <w:nsid w:val="2A3D11E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1">
    <w:nsid w:val="335908D0"/>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2">
    <w:nsid w:val="4D9A5DCB"/>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F524F66"/>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69417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5">
    <w:nsid w:val="56DB49C1"/>
    <w:multiLevelType w:val="hybridMultilevel"/>
    <w:tmpl w:val="45F05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9AC6F4C"/>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7">
    <w:nsid w:val="5AE54A2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8">
    <w:nsid w:val="5BBF7898"/>
    <w:multiLevelType w:val="hybridMultilevel"/>
    <w:tmpl w:val="87181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A23CA5"/>
    <w:multiLevelType w:val="multilevel"/>
    <w:tmpl w:val="7AEC1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ECD2A80"/>
    <w:multiLevelType w:val="hybridMultilevel"/>
    <w:tmpl w:val="692AE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8623CE"/>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
    <w:nsid w:val="6BE73E0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3">
    <w:nsid w:val="6D2C79FB"/>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4">
    <w:nsid w:val="6E0D344D"/>
    <w:multiLevelType w:val="multilevel"/>
    <w:tmpl w:val="B2ECA68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5">
    <w:nsid w:val="71510DCA"/>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6">
    <w:nsid w:val="73DE609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7">
    <w:nsid w:val="75076797"/>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8">
    <w:nsid w:val="7AEA2906"/>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9">
    <w:nsid w:val="7B4A1903"/>
    <w:multiLevelType w:val="hybridMultilevel"/>
    <w:tmpl w:val="F030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5"/>
  </w:num>
  <w:num w:numId="4">
    <w:abstractNumId w:val="4"/>
  </w:num>
  <w:num w:numId="5">
    <w:abstractNumId w:val="1"/>
  </w:num>
  <w:num w:numId="6">
    <w:abstractNumId w:val="13"/>
  </w:num>
  <w:num w:numId="7">
    <w:abstractNumId w:val="7"/>
  </w:num>
  <w:num w:numId="8">
    <w:abstractNumId w:val="20"/>
  </w:num>
  <w:num w:numId="9">
    <w:abstractNumId w:val="2"/>
  </w:num>
  <w:num w:numId="10">
    <w:abstractNumId w:val="6"/>
  </w:num>
  <w:num w:numId="11">
    <w:abstractNumId w:val="19"/>
  </w:num>
  <w:num w:numId="12">
    <w:abstractNumId w:val="12"/>
  </w:num>
  <w:num w:numId="13">
    <w:abstractNumId w:val="29"/>
  </w:num>
  <w:num w:numId="14">
    <w:abstractNumId w:val="24"/>
  </w:num>
  <w:num w:numId="15">
    <w:abstractNumId w:val="25"/>
  </w:num>
  <w:num w:numId="16">
    <w:abstractNumId w:val="10"/>
  </w:num>
  <w:num w:numId="17">
    <w:abstractNumId w:val="28"/>
  </w:num>
  <w:num w:numId="18">
    <w:abstractNumId w:val="11"/>
  </w:num>
  <w:num w:numId="19">
    <w:abstractNumId w:val="16"/>
  </w:num>
  <w:num w:numId="20">
    <w:abstractNumId w:val="3"/>
  </w:num>
  <w:num w:numId="21">
    <w:abstractNumId w:val="0"/>
  </w:num>
  <w:num w:numId="22">
    <w:abstractNumId w:val="14"/>
  </w:num>
  <w:num w:numId="23">
    <w:abstractNumId w:val="26"/>
  </w:num>
  <w:num w:numId="24">
    <w:abstractNumId w:val="9"/>
  </w:num>
  <w:num w:numId="25">
    <w:abstractNumId w:val="21"/>
  </w:num>
  <w:num w:numId="26">
    <w:abstractNumId w:val="22"/>
  </w:num>
  <w:num w:numId="27">
    <w:abstractNumId w:val="23"/>
  </w:num>
  <w:num w:numId="28">
    <w:abstractNumId w:val="27"/>
  </w:num>
  <w:num w:numId="29">
    <w:abstractNumId w:val="17"/>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01277"/>
    <w:rsid w:val="00001BA5"/>
    <w:rsid w:val="00002F7B"/>
    <w:rsid w:val="00003786"/>
    <w:rsid w:val="00006B6C"/>
    <w:rsid w:val="00013106"/>
    <w:rsid w:val="00015CFA"/>
    <w:rsid w:val="00016196"/>
    <w:rsid w:val="00020EA8"/>
    <w:rsid w:val="00025B8D"/>
    <w:rsid w:val="00026FC6"/>
    <w:rsid w:val="00030C8B"/>
    <w:rsid w:val="00041C56"/>
    <w:rsid w:val="000478C5"/>
    <w:rsid w:val="000508F7"/>
    <w:rsid w:val="00053F06"/>
    <w:rsid w:val="0005504F"/>
    <w:rsid w:val="0006052F"/>
    <w:rsid w:val="00061851"/>
    <w:rsid w:val="00062A9E"/>
    <w:rsid w:val="000665F1"/>
    <w:rsid w:val="00071E52"/>
    <w:rsid w:val="00071F84"/>
    <w:rsid w:val="00072BED"/>
    <w:rsid w:val="00073DD9"/>
    <w:rsid w:val="00080FB0"/>
    <w:rsid w:val="00081874"/>
    <w:rsid w:val="00083F47"/>
    <w:rsid w:val="00085B00"/>
    <w:rsid w:val="000865E5"/>
    <w:rsid w:val="000A0972"/>
    <w:rsid w:val="000A4D26"/>
    <w:rsid w:val="000A55C1"/>
    <w:rsid w:val="000A7684"/>
    <w:rsid w:val="000B0B6C"/>
    <w:rsid w:val="000B4073"/>
    <w:rsid w:val="000C5BC0"/>
    <w:rsid w:val="000D0934"/>
    <w:rsid w:val="000D3279"/>
    <w:rsid w:val="000E3010"/>
    <w:rsid w:val="000E6E7A"/>
    <w:rsid w:val="000F0818"/>
    <w:rsid w:val="000F25C4"/>
    <w:rsid w:val="000F7439"/>
    <w:rsid w:val="000F7B62"/>
    <w:rsid w:val="00100100"/>
    <w:rsid w:val="00110337"/>
    <w:rsid w:val="00114FA1"/>
    <w:rsid w:val="00117F4C"/>
    <w:rsid w:val="00124A1F"/>
    <w:rsid w:val="00127252"/>
    <w:rsid w:val="00131134"/>
    <w:rsid w:val="00133B2B"/>
    <w:rsid w:val="00142F44"/>
    <w:rsid w:val="00144385"/>
    <w:rsid w:val="00155959"/>
    <w:rsid w:val="001571ED"/>
    <w:rsid w:val="00157952"/>
    <w:rsid w:val="00160692"/>
    <w:rsid w:val="00160AC3"/>
    <w:rsid w:val="00162E7D"/>
    <w:rsid w:val="00162F53"/>
    <w:rsid w:val="00171DE6"/>
    <w:rsid w:val="0017272B"/>
    <w:rsid w:val="0017563B"/>
    <w:rsid w:val="00185460"/>
    <w:rsid w:val="00191C62"/>
    <w:rsid w:val="00192322"/>
    <w:rsid w:val="00193A84"/>
    <w:rsid w:val="00196EAB"/>
    <w:rsid w:val="001977C9"/>
    <w:rsid w:val="00197A7F"/>
    <w:rsid w:val="001A011B"/>
    <w:rsid w:val="001A1C70"/>
    <w:rsid w:val="001C05D4"/>
    <w:rsid w:val="001C0A26"/>
    <w:rsid w:val="001C1DF9"/>
    <w:rsid w:val="001E141E"/>
    <w:rsid w:val="001E36F6"/>
    <w:rsid w:val="001F6AE1"/>
    <w:rsid w:val="00201A99"/>
    <w:rsid w:val="00203FE7"/>
    <w:rsid w:val="0020774C"/>
    <w:rsid w:val="00210083"/>
    <w:rsid w:val="00213589"/>
    <w:rsid w:val="00216C3C"/>
    <w:rsid w:val="0022044F"/>
    <w:rsid w:val="00220AE4"/>
    <w:rsid w:val="00220B2A"/>
    <w:rsid w:val="00231C74"/>
    <w:rsid w:val="002327C3"/>
    <w:rsid w:val="0023385B"/>
    <w:rsid w:val="0023406F"/>
    <w:rsid w:val="00234C64"/>
    <w:rsid w:val="002357FE"/>
    <w:rsid w:val="0023677A"/>
    <w:rsid w:val="00241F42"/>
    <w:rsid w:val="00242CED"/>
    <w:rsid w:val="00244836"/>
    <w:rsid w:val="00252A02"/>
    <w:rsid w:val="002538E8"/>
    <w:rsid w:val="002600D4"/>
    <w:rsid w:val="0026396A"/>
    <w:rsid w:val="00283699"/>
    <w:rsid w:val="00284D69"/>
    <w:rsid w:val="002932B4"/>
    <w:rsid w:val="002970D9"/>
    <w:rsid w:val="00297423"/>
    <w:rsid w:val="002A5CEE"/>
    <w:rsid w:val="002B1929"/>
    <w:rsid w:val="002B7E07"/>
    <w:rsid w:val="002C1003"/>
    <w:rsid w:val="002C13B1"/>
    <w:rsid w:val="002C2D43"/>
    <w:rsid w:val="002C59A7"/>
    <w:rsid w:val="002C6C0A"/>
    <w:rsid w:val="002C7E18"/>
    <w:rsid w:val="002D155E"/>
    <w:rsid w:val="002F0979"/>
    <w:rsid w:val="002F1128"/>
    <w:rsid w:val="002F2977"/>
    <w:rsid w:val="002F3E5C"/>
    <w:rsid w:val="002F5620"/>
    <w:rsid w:val="0030789B"/>
    <w:rsid w:val="00310489"/>
    <w:rsid w:val="00315C1F"/>
    <w:rsid w:val="00320AAD"/>
    <w:rsid w:val="00322DD5"/>
    <w:rsid w:val="00323A0C"/>
    <w:rsid w:val="003252D8"/>
    <w:rsid w:val="00325994"/>
    <w:rsid w:val="00325B37"/>
    <w:rsid w:val="00342582"/>
    <w:rsid w:val="00343239"/>
    <w:rsid w:val="00350278"/>
    <w:rsid w:val="00350B6F"/>
    <w:rsid w:val="00351734"/>
    <w:rsid w:val="003713EF"/>
    <w:rsid w:val="003769C2"/>
    <w:rsid w:val="0037745E"/>
    <w:rsid w:val="0037782F"/>
    <w:rsid w:val="00385CC4"/>
    <w:rsid w:val="00385F02"/>
    <w:rsid w:val="0038683D"/>
    <w:rsid w:val="00392D77"/>
    <w:rsid w:val="00393907"/>
    <w:rsid w:val="00396D78"/>
    <w:rsid w:val="003A2A63"/>
    <w:rsid w:val="003B0D5F"/>
    <w:rsid w:val="003B0FEC"/>
    <w:rsid w:val="003B6386"/>
    <w:rsid w:val="003B7EE6"/>
    <w:rsid w:val="003C1CAA"/>
    <w:rsid w:val="003D03EC"/>
    <w:rsid w:val="003D4A24"/>
    <w:rsid w:val="003D62FD"/>
    <w:rsid w:val="003E581B"/>
    <w:rsid w:val="003E7384"/>
    <w:rsid w:val="003F1C9E"/>
    <w:rsid w:val="003F2C7C"/>
    <w:rsid w:val="003F2FF0"/>
    <w:rsid w:val="003F3B3F"/>
    <w:rsid w:val="003F6101"/>
    <w:rsid w:val="00404F28"/>
    <w:rsid w:val="00423A9E"/>
    <w:rsid w:val="004255CF"/>
    <w:rsid w:val="00446620"/>
    <w:rsid w:val="004524DF"/>
    <w:rsid w:val="004537F0"/>
    <w:rsid w:val="00464401"/>
    <w:rsid w:val="00464BDE"/>
    <w:rsid w:val="004677A9"/>
    <w:rsid w:val="004901F2"/>
    <w:rsid w:val="004912A5"/>
    <w:rsid w:val="00493F9F"/>
    <w:rsid w:val="004A380D"/>
    <w:rsid w:val="004A3F6F"/>
    <w:rsid w:val="004B01B7"/>
    <w:rsid w:val="004B30C2"/>
    <w:rsid w:val="004B4027"/>
    <w:rsid w:val="004B5CDE"/>
    <w:rsid w:val="004C2AA2"/>
    <w:rsid w:val="004D5DA1"/>
    <w:rsid w:val="004E01BD"/>
    <w:rsid w:val="004E1D31"/>
    <w:rsid w:val="004E2C99"/>
    <w:rsid w:val="004E462E"/>
    <w:rsid w:val="004E5EEA"/>
    <w:rsid w:val="004F31CF"/>
    <w:rsid w:val="004F326C"/>
    <w:rsid w:val="004F3A4D"/>
    <w:rsid w:val="00501465"/>
    <w:rsid w:val="00503EE6"/>
    <w:rsid w:val="005067DF"/>
    <w:rsid w:val="00507A1E"/>
    <w:rsid w:val="00533EF1"/>
    <w:rsid w:val="00540E46"/>
    <w:rsid w:val="005414FD"/>
    <w:rsid w:val="00541F03"/>
    <w:rsid w:val="00543AFC"/>
    <w:rsid w:val="00543C04"/>
    <w:rsid w:val="00547EFE"/>
    <w:rsid w:val="00550DC6"/>
    <w:rsid w:val="00550F8B"/>
    <w:rsid w:val="0055117C"/>
    <w:rsid w:val="005545F7"/>
    <w:rsid w:val="00554761"/>
    <w:rsid w:val="00555BEC"/>
    <w:rsid w:val="005565B3"/>
    <w:rsid w:val="00567FE1"/>
    <w:rsid w:val="00576AB1"/>
    <w:rsid w:val="005921D5"/>
    <w:rsid w:val="005A26EF"/>
    <w:rsid w:val="005A3A90"/>
    <w:rsid w:val="005A555B"/>
    <w:rsid w:val="005A7ADF"/>
    <w:rsid w:val="005B33AB"/>
    <w:rsid w:val="005C04C7"/>
    <w:rsid w:val="005C31EB"/>
    <w:rsid w:val="005D4B5E"/>
    <w:rsid w:val="005E5F15"/>
    <w:rsid w:val="005F0B02"/>
    <w:rsid w:val="00604D4A"/>
    <w:rsid w:val="00605F00"/>
    <w:rsid w:val="006066BE"/>
    <w:rsid w:val="00613E59"/>
    <w:rsid w:val="00620215"/>
    <w:rsid w:val="00622579"/>
    <w:rsid w:val="0062473E"/>
    <w:rsid w:val="00631E64"/>
    <w:rsid w:val="00637CC0"/>
    <w:rsid w:val="00653279"/>
    <w:rsid w:val="006537E5"/>
    <w:rsid w:val="00655A9F"/>
    <w:rsid w:val="006562DF"/>
    <w:rsid w:val="0065652C"/>
    <w:rsid w:val="0066111D"/>
    <w:rsid w:val="00664D74"/>
    <w:rsid w:val="00666CD6"/>
    <w:rsid w:val="00670001"/>
    <w:rsid w:val="00674548"/>
    <w:rsid w:val="00680447"/>
    <w:rsid w:val="006841EF"/>
    <w:rsid w:val="00685BB4"/>
    <w:rsid w:val="00691577"/>
    <w:rsid w:val="006A3452"/>
    <w:rsid w:val="006B0770"/>
    <w:rsid w:val="006B4422"/>
    <w:rsid w:val="006C52B2"/>
    <w:rsid w:val="006C79C0"/>
    <w:rsid w:val="006C7B16"/>
    <w:rsid w:val="006D139F"/>
    <w:rsid w:val="006D3049"/>
    <w:rsid w:val="006D400F"/>
    <w:rsid w:val="006D6BFB"/>
    <w:rsid w:val="006E3FFB"/>
    <w:rsid w:val="006F4227"/>
    <w:rsid w:val="006F4B3D"/>
    <w:rsid w:val="006F650A"/>
    <w:rsid w:val="00703599"/>
    <w:rsid w:val="00703DED"/>
    <w:rsid w:val="0071093D"/>
    <w:rsid w:val="00711C2C"/>
    <w:rsid w:val="00712043"/>
    <w:rsid w:val="00713D1C"/>
    <w:rsid w:val="007208CA"/>
    <w:rsid w:val="00722190"/>
    <w:rsid w:val="00727BDE"/>
    <w:rsid w:val="00727E0A"/>
    <w:rsid w:val="00734102"/>
    <w:rsid w:val="0073455C"/>
    <w:rsid w:val="007419A1"/>
    <w:rsid w:val="00742945"/>
    <w:rsid w:val="0074324F"/>
    <w:rsid w:val="007441FB"/>
    <w:rsid w:val="0075235B"/>
    <w:rsid w:val="007557E7"/>
    <w:rsid w:val="0075619A"/>
    <w:rsid w:val="0076237E"/>
    <w:rsid w:val="00771909"/>
    <w:rsid w:val="00775720"/>
    <w:rsid w:val="0077632B"/>
    <w:rsid w:val="00780D87"/>
    <w:rsid w:val="00780F36"/>
    <w:rsid w:val="00783C9D"/>
    <w:rsid w:val="00785427"/>
    <w:rsid w:val="00786C95"/>
    <w:rsid w:val="00787BC5"/>
    <w:rsid w:val="00793E81"/>
    <w:rsid w:val="00794C04"/>
    <w:rsid w:val="00796E13"/>
    <w:rsid w:val="00797D28"/>
    <w:rsid w:val="007B0671"/>
    <w:rsid w:val="007B177C"/>
    <w:rsid w:val="007B1CB6"/>
    <w:rsid w:val="007B4622"/>
    <w:rsid w:val="007C62E0"/>
    <w:rsid w:val="007D349E"/>
    <w:rsid w:val="007D3B74"/>
    <w:rsid w:val="007D4BF2"/>
    <w:rsid w:val="007D7C52"/>
    <w:rsid w:val="007E6FF3"/>
    <w:rsid w:val="007E7477"/>
    <w:rsid w:val="007F0347"/>
    <w:rsid w:val="007F173C"/>
    <w:rsid w:val="007F6C6A"/>
    <w:rsid w:val="00802E8C"/>
    <w:rsid w:val="00803150"/>
    <w:rsid w:val="0080335A"/>
    <w:rsid w:val="0080580E"/>
    <w:rsid w:val="00811C04"/>
    <w:rsid w:val="008173CF"/>
    <w:rsid w:val="00820998"/>
    <w:rsid w:val="00823254"/>
    <w:rsid w:val="00830984"/>
    <w:rsid w:val="00830D26"/>
    <w:rsid w:val="0083340C"/>
    <w:rsid w:val="0083683C"/>
    <w:rsid w:val="00840C23"/>
    <w:rsid w:val="008434F5"/>
    <w:rsid w:val="00846CD5"/>
    <w:rsid w:val="00853069"/>
    <w:rsid w:val="00853E63"/>
    <w:rsid w:val="0087230E"/>
    <w:rsid w:val="00872DC6"/>
    <w:rsid w:val="008732E9"/>
    <w:rsid w:val="008750B3"/>
    <w:rsid w:val="00884CAD"/>
    <w:rsid w:val="00895235"/>
    <w:rsid w:val="00896993"/>
    <w:rsid w:val="008A38F1"/>
    <w:rsid w:val="008B7207"/>
    <w:rsid w:val="008C013D"/>
    <w:rsid w:val="008C12E6"/>
    <w:rsid w:val="008C192B"/>
    <w:rsid w:val="008D300C"/>
    <w:rsid w:val="008E1F03"/>
    <w:rsid w:val="008E32FE"/>
    <w:rsid w:val="008E7D3D"/>
    <w:rsid w:val="008F1DAC"/>
    <w:rsid w:val="00901277"/>
    <w:rsid w:val="00902312"/>
    <w:rsid w:val="00902E33"/>
    <w:rsid w:val="009059AE"/>
    <w:rsid w:val="00907CC0"/>
    <w:rsid w:val="0091077F"/>
    <w:rsid w:val="00913A4B"/>
    <w:rsid w:val="00914C70"/>
    <w:rsid w:val="00930427"/>
    <w:rsid w:val="009553D9"/>
    <w:rsid w:val="00961920"/>
    <w:rsid w:val="009650AC"/>
    <w:rsid w:val="0097163A"/>
    <w:rsid w:val="00972209"/>
    <w:rsid w:val="0097559C"/>
    <w:rsid w:val="009853CE"/>
    <w:rsid w:val="00986DE6"/>
    <w:rsid w:val="00987748"/>
    <w:rsid w:val="00991C7A"/>
    <w:rsid w:val="009923B8"/>
    <w:rsid w:val="009943B2"/>
    <w:rsid w:val="009A69E7"/>
    <w:rsid w:val="009A760C"/>
    <w:rsid w:val="009A76B9"/>
    <w:rsid w:val="009B592F"/>
    <w:rsid w:val="009B5F7D"/>
    <w:rsid w:val="009C042D"/>
    <w:rsid w:val="009C2EAE"/>
    <w:rsid w:val="009C31E5"/>
    <w:rsid w:val="009D040D"/>
    <w:rsid w:val="009D1927"/>
    <w:rsid w:val="009D25BE"/>
    <w:rsid w:val="009D4DD8"/>
    <w:rsid w:val="009D63AA"/>
    <w:rsid w:val="009D71D8"/>
    <w:rsid w:val="009E01EE"/>
    <w:rsid w:val="009E3978"/>
    <w:rsid w:val="009E4A16"/>
    <w:rsid w:val="009F1911"/>
    <w:rsid w:val="009F60DB"/>
    <w:rsid w:val="009F61C5"/>
    <w:rsid w:val="009F72DD"/>
    <w:rsid w:val="00A10EBD"/>
    <w:rsid w:val="00A13DC6"/>
    <w:rsid w:val="00A23216"/>
    <w:rsid w:val="00A240D7"/>
    <w:rsid w:val="00A25841"/>
    <w:rsid w:val="00A36BB5"/>
    <w:rsid w:val="00A36D65"/>
    <w:rsid w:val="00A47179"/>
    <w:rsid w:val="00A47567"/>
    <w:rsid w:val="00A50D25"/>
    <w:rsid w:val="00A5127A"/>
    <w:rsid w:val="00A530D7"/>
    <w:rsid w:val="00A540EA"/>
    <w:rsid w:val="00A6155D"/>
    <w:rsid w:val="00A6437B"/>
    <w:rsid w:val="00A6761C"/>
    <w:rsid w:val="00A72CC5"/>
    <w:rsid w:val="00A74269"/>
    <w:rsid w:val="00A8385D"/>
    <w:rsid w:val="00A92114"/>
    <w:rsid w:val="00A963E2"/>
    <w:rsid w:val="00A97828"/>
    <w:rsid w:val="00AA081F"/>
    <w:rsid w:val="00AA28CC"/>
    <w:rsid w:val="00AA7A42"/>
    <w:rsid w:val="00AC3881"/>
    <w:rsid w:val="00AC7DAA"/>
    <w:rsid w:val="00AD4FD3"/>
    <w:rsid w:val="00AE1068"/>
    <w:rsid w:val="00AE5B7E"/>
    <w:rsid w:val="00AE7ED7"/>
    <w:rsid w:val="00AF499C"/>
    <w:rsid w:val="00AF5089"/>
    <w:rsid w:val="00AF5DAF"/>
    <w:rsid w:val="00B004C6"/>
    <w:rsid w:val="00B03310"/>
    <w:rsid w:val="00B05068"/>
    <w:rsid w:val="00B05925"/>
    <w:rsid w:val="00B14978"/>
    <w:rsid w:val="00B16E73"/>
    <w:rsid w:val="00B245D1"/>
    <w:rsid w:val="00B2523F"/>
    <w:rsid w:val="00B25EF4"/>
    <w:rsid w:val="00B33C73"/>
    <w:rsid w:val="00B378E6"/>
    <w:rsid w:val="00B46564"/>
    <w:rsid w:val="00B51942"/>
    <w:rsid w:val="00B51E10"/>
    <w:rsid w:val="00B54D2D"/>
    <w:rsid w:val="00B5548A"/>
    <w:rsid w:val="00B57F51"/>
    <w:rsid w:val="00B6455C"/>
    <w:rsid w:val="00B81939"/>
    <w:rsid w:val="00B85834"/>
    <w:rsid w:val="00B93CF3"/>
    <w:rsid w:val="00B95E48"/>
    <w:rsid w:val="00B9606E"/>
    <w:rsid w:val="00BA5FCB"/>
    <w:rsid w:val="00BB0A1A"/>
    <w:rsid w:val="00BB4729"/>
    <w:rsid w:val="00BC1AFC"/>
    <w:rsid w:val="00BC7E99"/>
    <w:rsid w:val="00BD14DE"/>
    <w:rsid w:val="00BD5B4C"/>
    <w:rsid w:val="00BD6617"/>
    <w:rsid w:val="00BE0612"/>
    <w:rsid w:val="00BE2529"/>
    <w:rsid w:val="00BE6CD5"/>
    <w:rsid w:val="00BF462D"/>
    <w:rsid w:val="00BF62FB"/>
    <w:rsid w:val="00C01079"/>
    <w:rsid w:val="00C02A97"/>
    <w:rsid w:val="00C04332"/>
    <w:rsid w:val="00C14045"/>
    <w:rsid w:val="00C25745"/>
    <w:rsid w:val="00C46450"/>
    <w:rsid w:val="00C464E0"/>
    <w:rsid w:val="00C50284"/>
    <w:rsid w:val="00C549DB"/>
    <w:rsid w:val="00C57898"/>
    <w:rsid w:val="00C624A2"/>
    <w:rsid w:val="00C64E74"/>
    <w:rsid w:val="00C67BD7"/>
    <w:rsid w:val="00C71E71"/>
    <w:rsid w:val="00C73FFA"/>
    <w:rsid w:val="00C75000"/>
    <w:rsid w:val="00C86F0A"/>
    <w:rsid w:val="00C93846"/>
    <w:rsid w:val="00CA2FE6"/>
    <w:rsid w:val="00CB5EFB"/>
    <w:rsid w:val="00CC108A"/>
    <w:rsid w:val="00CC1955"/>
    <w:rsid w:val="00CC20B0"/>
    <w:rsid w:val="00CD4AAC"/>
    <w:rsid w:val="00CD5C32"/>
    <w:rsid w:val="00CD610E"/>
    <w:rsid w:val="00CE0E51"/>
    <w:rsid w:val="00CF0276"/>
    <w:rsid w:val="00CF34FF"/>
    <w:rsid w:val="00CF75CB"/>
    <w:rsid w:val="00D06BF3"/>
    <w:rsid w:val="00D07FE9"/>
    <w:rsid w:val="00D12DBD"/>
    <w:rsid w:val="00D130F9"/>
    <w:rsid w:val="00D170B7"/>
    <w:rsid w:val="00D172C6"/>
    <w:rsid w:val="00D17C0A"/>
    <w:rsid w:val="00D27BFA"/>
    <w:rsid w:val="00D44A99"/>
    <w:rsid w:val="00D5025F"/>
    <w:rsid w:val="00D529AE"/>
    <w:rsid w:val="00D53A79"/>
    <w:rsid w:val="00D62390"/>
    <w:rsid w:val="00D70448"/>
    <w:rsid w:val="00D76E10"/>
    <w:rsid w:val="00D813E4"/>
    <w:rsid w:val="00D81A96"/>
    <w:rsid w:val="00D852A8"/>
    <w:rsid w:val="00D87408"/>
    <w:rsid w:val="00DA0CD3"/>
    <w:rsid w:val="00DA3372"/>
    <w:rsid w:val="00DA7E5A"/>
    <w:rsid w:val="00DB393E"/>
    <w:rsid w:val="00DB457C"/>
    <w:rsid w:val="00DB5CBA"/>
    <w:rsid w:val="00DB768E"/>
    <w:rsid w:val="00DC13BB"/>
    <w:rsid w:val="00DC21BB"/>
    <w:rsid w:val="00DC337B"/>
    <w:rsid w:val="00DC419B"/>
    <w:rsid w:val="00DC5A22"/>
    <w:rsid w:val="00DD4612"/>
    <w:rsid w:val="00DE2A49"/>
    <w:rsid w:val="00DE316A"/>
    <w:rsid w:val="00DE5F33"/>
    <w:rsid w:val="00DE6827"/>
    <w:rsid w:val="00DF240D"/>
    <w:rsid w:val="00DF2F2D"/>
    <w:rsid w:val="00DF5361"/>
    <w:rsid w:val="00DF5E72"/>
    <w:rsid w:val="00E027A1"/>
    <w:rsid w:val="00E05165"/>
    <w:rsid w:val="00E14631"/>
    <w:rsid w:val="00E14945"/>
    <w:rsid w:val="00E200A4"/>
    <w:rsid w:val="00E20F31"/>
    <w:rsid w:val="00E24FE1"/>
    <w:rsid w:val="00E27CB6"/>
    <w:rsid w:val="00E30796"/>
    <w:rsid w:val="00E31EFE"/>
    <w:rsid w:val="00E33486"/>
    <w:rsid w:val="00E36DF4"/>
    <w:rsid w:val="00E40903"/>
    <w:rsid w:val="00E43F78"/>
    <w:rsid w:val="00E56FA5"/>
    <w:rsid w:val="00E572A8"/>
    <w:rsid w:val="00E5794C"/>
    <w:rsid w:val="00E6043F"/>
    <w:rsid w:val="00E60894"/>
    <w:rsid w:val="00E63361"/>
    <w:rsid w:val="00E674AE"/>
    <w:rsid w:val="00E70B21"/>
    <w:rsid w:val="00E9018B"/>
    <w:rsid w:val="00EA0E8B"/>
    <w:rsid w:val="00EA148A"/>
    <w:rsid w:val="00EA45C0"/>
    <w:rsid w:val="00EB00BF"/>
    <w:rsid w:val="00EB0F38"/>
    <w:rsid w:val="00EC2515"/>
    <w:rsid w:val="00EC282C"/>
    <w:rsid w:val="00EC3A17"/>
    <w:rsid w:val="00ED376D"/>
    <w:rsid w:val="00ED42E9"/>
    <w:rsid w:val="00EE017C"/>
    <w:rsid w:val="00EE0C25"/>
    <w:rsid w:val="00EE60DF"/>
    <w:rsid w:val="00EF0C7E"/>
    <w:rsid w:val="00F0251E"/>
    <w:rsid w:val="00F05EB9"/>
    <w:rsid w:val="00F06F0C"/>
    <w:rsid w:val="00F078C1"/>
    <w:rsid w:val="00F102D9"/>
    <w:rsid w:val="00F14B32"/>
    <w:rsid w:val="00F151C5"/>
    <w:rsid w:val="00F163D6"/>
    <w:rsid w:val="00F214C7"/>
    <w:rsid w:val="00F25864"/>
    <w:rsid w:val="00F277EE"/>
    <w:rsid w:val="00F27B09"/>
    <w:rsid w:val="00F35B1E"/>
    <w:rsid w:val="00F36087"/>
    <w:rsid w:val="00F3763E"/>
    <w:rsid w:val="00F404F4"/>
    <w:rsid w:val="00F4415E"/>
    <w:rsid w:val="00F50A49"/>
    <w:rsid w:val="00F5186C"/>
    <w:rsid w:val="00F556EE"/>
    <w:rsid w:val="00F61766"/>
    <w:rsid w:val="00F6582E"/>
    <w:rsid w:val="00F66C96"/>
    <w:rsid w:val="00F86C6A"/>
    <w:rsid w:val="00F91EE4"/>
    <w:rsid w:val="00F920FA"/>
    <w:rsid w:val="00F94D12"/>
    <w:rsid w:val="00F97F46"/>
    <w:rsid w:val="00FA0F55"/>
    <w:rsid w:val="00FA2BB9"/>
    <w:rsid w:val="00FB2814"/>
    <w:rsid w:val="00FC1340"/>
    <w:rsid w:val="00FC16E4"/>
    <w:rsid w:val="00FC1867"/>
    <w:rsid w:val="00FC56D0"/>
    <w:rsid w:val="00FC7D74"/>
    <w:rsid w:val="00FD28C1"/>
    <w:rsid w:val="00FD4D45"/>
    <w:rsid w:val="00FE1549"/>
    <w:rsid w:val="00FF0734"/>
    <w:rsid w:val="00FF199A"/>
    <w:rsid w:val="00FF2307"/>
    <w:rsid w:val="00FF27CC"/>
    <w:rsid w:val="00FF78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1C"/>
    <w:rPr>
      <w:sz w:val="24"/>
      <w:lang w:eastAsia="en-US"/>
    </w:rPr>
  </w:style>
  <w:style w:type="paragraph" w:styleId="Heading1">
    <w:name w:val="heading 1"/>
    <w:basedOn w:val="Normal"/>
    <w:next w:val="Normal"/>
    <w:link w:val="Heading1Char"/>
    <w:qFormat/>
    <w:rsid w:val="00083F4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 w:type="paragraph" w:styleId="NoSpacing">
    <w:name w:val="No Spacing"/>
    <w:uiPriority w:val="1"/>
    <w:qFormat/>
    <w:rsid w:val="00A530D7"/>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E2529"/>
    <w:pPr>
      <w:spacing w:before="100" w:beforeAutospacing="1" w:after="100" w:afterAutospacing="1"/>
    </w:pPr>
    <w:rPr>
      <w:szCs w:val="24"/>
      <w:lang w:eastAsia="en-GB"/>
    </w:rPr>
  </w:style>
  <w:style w:type="character" w:customStyle="1" w:styleId="Heading1Char">
    <w:name w:val="Heading 1 Char"/>
    <w:basedOn w:val="DefaultParagraphFont"/>
    <w:link w:val="Heading1"/>
    <w:rsid w:val="00083F47"/>
    <w:rPr>
      <w:rFonts w:asciiTheme="majorHAnsi" w:eastAsiaTheme="majorEastAsia" w:hAnsiTheme="majorHAnsi" w:cstheme="majorBidi"/>
      <w:b/>
      <w:bCs/>
      <w:color w:val="2E74B5" w:themeColor="accent1" w:themeShade="BF"/>
      <w:sz w:val="28"/>
      <w:szCs w:val="28"/>
      <w:lang w:eastAsia="en-US"/>
    </w:rPr>
  </w:style>
  <w:style w:type="character" w:customStyle="1" w:styleId="apple-converted-space">
    <w:name w:val="apple-converted-space"/>
    <w:basedOn w:val="DefaultParagraphFont"/>
    <w:rsid w:val="00001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55280072">
      <w:bodyDiv w:val="1"/>
      <w:marLeft w:val="0"/>
      <w:marRight w:val="0"/>
      <w:marTop w:val="0"/>
      <w:marBottom w:val="0"/>
      <w:divBdr>
        <w:top w:val="none" w:sz="0" w:space="0" w:color="auto"/>
        <w:left w:val="none" w:sz="0" w:space="0" w:color="auto"/>
        <w:bottom w:val="none" w:sz="0" w:space="0" w:color="auto"/>
        <w:right w:val="none" w:sz="0" w:space="0" w:color="auto"/>
      </w:divBdr>
    </w:div>
    <w:div w:id="680863814">
      <w:bodyDiv w:val="1"/>
      <w:marLeft w:val="0"/>
      <w:marRight w:val="0"/>
      <w:marTop w:val="0"/>
      <w:marBottom w:val="0"/>
      <w:divBdr>
        <w:top w:val="none" w:sz="0" w:space="0" w:color="auto"/>
        <w:left w:val="none" w:sz="0" w:space="0" w:color="auto"/>
        <w:bottom w:val="none" w:sz="0" w:space="0" w:color="auto"/>
        <w:right w:val="none" w:sz="0" w:space="0" w:color="auto"/>
      </w:divBdr>
    </w:div>
    <w:div w:id="932401145">
      <w:bodyDiv w:val="1"/>
      <w:marLeft w:val="0"/>
      <w:marRight w:val="0"/>
      <w:marTop w:val="0"/>
      <w:marBottom w:val="0"/>
      <w:divBdr>
        <w:top w:val="none" w:sz="0" w:space="0" w:color="auto"/>
        <w:left w:val="none" w:sz="0" w:space="0" w:color="auto"/>
        <w:bottom w:val="none" w:sz="0" w:space="0" w:color="auto"/>
        <w:right w:val="none" w:sz="0" w:space="0" w:color="auto"/>
      </w:divBdr>
    </w:div>
    <w:div w:id="1791777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7F6D7-16DC-49CE-A6EF-2D9AD7DD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CURRICULUM VITAE</vt:lpstr>
    </vt:vector>
  </TitlesOfParts>
  <Company>摁捥潣唠K</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Adecco UK</dc:creator>
  <cp:lastModifiedBy>Marijke</cp:lastModifiedBy>
  <cp:revision>23</cp:revision>
  <cp:lastPrinted>2016-09-12T12:46:00Z</cp:lastPrinted>
  <dcterms:created xsi:type="dcterms:W3CDTF">2016-11-18T13:33:00Z</dcterms:created>
  <dcterms:modified xsi:type="dcterms:W3CDTF">2016-12-10T11:40:00Z</dcterms:modified>
</cp:coreProperties>
</file>